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799B8" w14:textId="77777777" w:rsidR="001E2488" w:rsidRPr="00D14A7F" w:rsidRDefault="00D14A7F" w:rsidP="001E2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</w:t>
      </w:r>
    </w:p>
    <w:p w14:paraId="455114A4" w14:textId="575B33B0" w:rsidR="001E2488" w:rsidRPr="00B348A8" w:rsidRDefault="00CA5E4F" w:rsidP="001E24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2488" w:rsidRPr="00B348A8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1E2488" w:rsidRPr="00D14A7F">
        <w:rPr>
          <w:rFonts w:ascii="Times New Roman" w:hAnsi="Times New Roman" w:cs="Times New Roman"/>
          <w:b/>
          <w:sz w:val="28"/>
          <w:szCs w:val="28"/>
          <w:lang w:val="ru-RU"/>
        </w:rPr>
        <w:t>учреждениях</w:t>
      </w:r>
      <w:r w:rsidR="00D928C1" w:rsidRPr="00D14A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</w:t>
      </w:r>
      <w:r w:rsidR="001E2488" w:rsidRPr="00D14A7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2488" w:rsidRPr="00CE747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реализующих образовательные программы профессионально-технического и среднего специального образования</w:t>
      </w:r>
    </w:p>
    <w:p w14:paraId="5291A787" w14:textId="77777777" w:rsidR="007C35EB" w:rsidRPr="00B348A8" w:rsidRDefault="007C35EB" w:rsidP="001E248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38D4B89D" w14:textId="2BD0DCDC" w:rsidR="007F1CA4" w:rsidRPr="00B348A8" w:rsidRDefault="007F1CA4" w:rsidP="007F1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целью совершенствования форм и методов </w:t>
      </w:r>
      <w:r w:rsidR="006F3B4F"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военно-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патриотического воспитания обучающихся в учреждениях образования, реализующих образовательные программы профессионально-технического и среднего специального образования</w:t>
      </w:r>
      <w:r w:rsid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430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вводится должность «Руководитель по военно-патриотическому воспитанию»</w:t>
      </w:r>
      <w:r w:rsidRPr="00174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BB3F51" w14:textId="77777777" w:rsidR="005C5E12" w:rsidRDefault="005C5E12" w:rsidP="00390C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>оенно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обучающихся направлен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F3B4F"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у молодежи 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патриотического </w:t>
      </w:r>
      <w:r w:rsidR="006F3B4F"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>сознания, чувства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>верности своему Отечеству, готовности к выполнению гражданского долга</w:t>
      </w:r>
      <w:r w:rsidR="00390C94"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</w:rPr>
        <w:t>по защите интересов Родины</w:t>
      </w:r>
      <w:r w:rsidRPr="00B425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48A13E8E" w14:textId="77777777" w:rsidR="00E60EDE" w:rsidRDefault="001D7164" w:rsidP="00E60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C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Организацию </w:t>
      </w:r>
      <w:r w:rsidR="005C5E12"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931C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</w:t>
      </w:r>
      <w:r w:rsidRPr="00931C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военно-патриотическому воспитанию </w:t>
      </w:r>
      <w:r w:rsidR="005C5E12"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 осуществлять по следующим </w:t>
      </w:r>
      <w:bookmarkStart w:id="1" w:name="_Hlk115542399"/>
      <w:r w:rsidR="005C5E12"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направлениям: </w:t>
      </w:r>
    </w:p>
    <w:p w14:paraId="73163B78" w14:textId="36C898F8" w:rsidR="00E60EDE" w:rsidRPr="00E60EDE" w:rsidRDefault="005C5E12" w:rsidP="00E60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>военно-идеологическо</w:t>
      </w:r>
      <w:r w:rsidRPr="00090D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0E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9E88379" w14:textId="6EE39437" w:rsidR="00E60EDE" w:rsidRPr="00E60EDE" w:rsidRDefault="005C5E12" w:rsidP="00E60E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военно-историческо</w:t>
      </w:r>
      <w:r w:rsidRPr="00090D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0E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0DBD7939" w14:textId="6CE9ACF8" w:rsidR="00E60EDE" w:rsidRDefault="005C5E12" w:rsidP="00E60E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0DA8">
        <w:rPr>
          <w:rFonts w:ascii="Times New Roman" w:hAnsi="Times New Roman" w:cs="Times New Roman"/>
          <w:color w:val="000000" w:themeColor="text1"/>
          <w:sz w:val="28"/>
          <w:szCs w:val="28"/>
        </w:rPr>
        <w:t>военно-</w:t>
      </w:r>
      <w:r w:rsidRPr="00931C2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</w:t>
      </w:r>
      <w:r w:rsidRPr="00090D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0E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952ECE" w:rsidRPr="0009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E9F0A6" w14:textId="77777777" w:rsidR="00E60EDE" w:rsidRPr="00AA43DB" w:rsidRDefault="00A9627E" w:rsidP="00E60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обеспечение соблюдения требований и норм безопасности при организации образовательного процесса</w:t>
      </w:r>
      <w:r w:rsidR="00E60EDE"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FC9D660" w14:textId="2F4557FE" w:rsidR="00E60EDE" w:rsidRDefault="00090DA8" w:rsidP="00E60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профилактическ</w:t>
      </w:r>
      <w:r w:rsidR="007109A8"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</w:t>
      </w:r>
      <w:r w:rsidR="007109A8"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bookmarkEnd w:id="1"/>
      <w:r w:rsidR="00E60EDE" w:rsidRPr="00AA43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7992759" w14:textId="2E0CD562" w:rsidR="005C5E12" w:rsidRPr="00F24FD8" w:rsidRDefault="005C5E12" w:rsidP="005C5E1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24FD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F24FD8">
        <w:rPr>
          <w:rFonts w:ascii="Times New Roman" w:hAnsi="Times New Roman"/>
          <w:bCs/>
          <w:sz w:val="28"/>
          <w:szCs w:val="28"/>
          <w:lang w:eastAsia="ru-RU"/>
        </w:rPr>
        <w:t xml:space="preserve">включает </w:t>
      </w:r>
      <w:r w:rsidR="006F3B4F" w:rsidRPr="00F24FD8">
        <w:rPr>
          <w:rFonts w:ascii="Times New Roman" w:hAnsi="Times New Roman"/>
          <w:bCs/>
          <w:sz w:val="28"/>
          <w:szCs w:val="28"/>
          <w:lang w:eastAsia="ru-RU"/>
        </w:rPr>
        <w:t xml:space="preserve">ознакомление с основными идеями, ценностями, взглядами, определяющими личностную направленность и гражданскую позицию юношей и девушек, </w:t>
      </w:r>
      <w:r w:rsidRPr="00F24FD8">
        <w:rPr>
          <w:rFonts w:ascii="Times New Roman" w:hAnsi="Times New Roman"/>
          <w:sz w:val="28"/>
          <w:szCs w:val="28"/>
        </w:rPr>
        <w:t>организацию и проведение мероприятий военно-патриотической направленности</w:t>
      </w:r>
      <w:r w:rsidR="001D7164" w:rsidRPr="00F24FD8">
        <w:rPr>
          <w:rFonts w:ascii="Times New Roman" w:hAnsi="Times New Roman"/>
          <w:sz w:val="28"/>
          <w:szCs w:val="28"/>
        </w:rPr>
        <w:t>;</w:t>
      </w:r>
      <w:r w:rsidRPr="00F24FD8">
        <w:rPr>
          <w:rFonts w:ascii="Times New Roman" w:hAnsi="Times New Roman"/>
          <w:sz w:val="28"/>
          <w:szCs w:val="28"/>
        </w:rPr>
        <w:t xml:space="preserve"> осуществление взаимодействия с командирами воинских частей, подразделений, ветеранскими объединениями, патриотическими клубами и иными заинтересованными учреждениями и организациями в вопросах военно-патриотического воспитания обучающихся</w:t>
      </w:r>
      <w:r w:rsidR="001D7164" w:rsidRPr="00F24FD8">
        <w:rPr>
          <w:rFonts w:ascii="Times New Roman" w:hAnsi="Times New Roman"/>
          <w:sz w:val="28"/>
          <w:szCs w:val="28"/>
        </w:rPr>
        <w:t>;</w:t>
      </w:r>
      <w:r w:rsidRPr="00F24FD8">
        <w:rPr>
          <w:rFonts w:ascii="Times New Roman" w:hAnsi="Times New Roman"/>
          <w:sz w:val="28"/>
          <w:szCs w:val="28"/>
        </w:rPr>
        <w:t xml:space="preserve"> проведение работы, связанной с припиской обучающихся к призывным участкам</w:t>
      </w:r>
      <w:r w:rsidR="001D7164" w:rsidRPr="00F24FD8">
        <w:rPr>
          <w:rFonts w:ascii="Times New Roman" w:hAnsi="Times New Roman"/>
          <w:sz w:val="28"/>
          <w:szCs w:val="28"/>
        </w:rPr>
        <w:t>;</w:t>
      </w:r>
      <w:proofErr w:type="gramEnd"/>
      <w:r w:rsidRPr="00F24FD8">
        <w:rPr>
          <w:rFonts w:ascii="Times New Roman" w:hAnsi="Times New Roman"/>
          <w:sz w:val="28"/>
          <w:szCs w:val="28"/>
        </w:rPr>
        <w:t xml:space="preserve"> ведение воинского учета призывников из числа обуча</w:t>
      </w:r>
      <w:r w:rsidR="00B22193" w:rsidRPr="00F24FD8">
        <w:rPr>
          <w:rFonts w:ascii="Times New Roman" w:hAnsi="Times New Roman"/>
          <w:sz w:val="28"/>
          <w:szCs w:val="28"/>
        </w:rPr>
        <w:t>ющихся в учреждении образования</w:t>
      </w:r>
      <w:r w:rsidR="001D7164" w:rsidRPr="00F24FD8">
        <w:rPr>
          <w:rFonts w:ascii="Times New Roman" w:hAnsi="Times New Roman"/>
          <w:sz w:val="28"/>
          <w:szCs w:val="28"/>
        </w:rPr>
        <w:t>;</w:t>
      </w:r>
      <w:r w:rsidR="00B22193" w:rsidRPr="00F24FD8">
        <w:rPr>
          <w:rFonts w:ascii="Times New Roman" w:hAnsi="Times New Roman"/>
          <w:sz w:val="28"/>
          <w:szCs w:val="28"/>
        </w:rPr>
        <w:t xml:space="preserve"> участие в отборе контингента обучающихся для церемонии вноса и выноса Государственного флага Республики Беларусь при проведении торжественных мероприятий.</w:t>
      </w:r>
    </w:p>
    <w:p w14:paraId="3987496A" w14:textId="77777777" w:rsidR="0050776A" w:rsidRPr="00F24FD8" w:rsidRDefault="005C5E12" w:rsidP="001D7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FD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="0050776A" w:rsidRPr="003F1F3D">
        <w:rPr>
          <w:rFonts w:ascii="Times New Roman" w:hAnsi="Times New Roman"/>
          <w:bCs/>
          <w:sz w:val="28"/>
          <w:szCs w:val="28"/>
          <w:lang w:val="ru-RU" w:eastAsia="ru-RU"/>
        </w:rPr>
        <w:t>включает</w:t>
      </w:r>
      <w:r w:rsidR="006F3B4F" w:rsidRPr="00B348A8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="006F3B4F" w:rsidRPr="00F24FD8">
        <w:rPr>
          <w:rFonts w:ascii="Times New Roman" w:hAnsi="Times New Roman"/>
          <w:bCs/>
          <w:sz w:val="28"/>
          <w:szCs w:val="28"/>
          <w:lang w:val="ru-RU" w:eastAsia="ru-RU"/>
        </w:rPr>
        <w:t>ознакомление с основными историческими вехами в становлении белорусского государства, военно-освободительными событиями</w:t>
      </w:r>
      <w:r w:rsidR="00FC0064" w:rsidRPr="00F24FD8">
        <w:rPr>
          <w:rFonts w:ascii="Times New Roman" w:hAnsi="Times New Roman"/>
          <w:bCs/>
          <w:sz w:val="28"/>
          <w:szCs w:val="28"/>
          <w:lang w:val="ru-RU" w:eastAsia="ru-RU"/>
        </w:rPr>
        <w:t xml:space="preserve"> в истории и этапами становления независимости страны,</w:t>
      </w:r>
      <w:r w:rsidR="0050776A" w:rsidRPr="00F24FD8">
        <w:rPr>
          <w:rFonts w:ascii="Times New Roman" w:hAnsi="Times New Roman" w:cs="Times New Roman"/>
          <w:sz w:val="28"/>
          <w:szCs w:val="28"/>
        </w:rPr>
        <w:t xml:space="preserve"> </w:t>
      </w:r>
      <w:r w:rsidR="0050776A" w:rsidRPr="00F24FD8">
        <w:rPr>
          <w:rFonts w:ascii="Times New Roman" w:hAnsi="Times New Roman" w:cs="Times New Roman"/>
          <w:sz w:val="28"/>
          <w:szCs w:val="28"/>
          <w:lang w:val="ru-RU"/>
        </w:rPr>
        <w:t>организацию и проведение мероприятий</w:t>
      </w:r>
      <w:r w:rsidR="001D7164" w:rsidRPr="00F24F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776A" w:rsidRPr="00F24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76A" w:rsidRPr="00F24FD8">
        <w:rPr>
          <w:rFonts w:ascii="Times New Roman" w:hAnsi="Times New Roman" w:cs="Times New Roman"/>
          <w:sz w:val="28"/>
          <w:szCs w:val="28"/>
        </w:rPr>
        <w:t>приуроченны</w:t>
      </w:r>
      <w:r w:rsidR="0050776A" w:rsidRPr="00F24FD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0776A" w:rsidRPr="00F24FD8">
        <w:rPr>
          <w:rFonts w:ascii="Times New Roman" w:hAnsi="Times New Roman" w:cs="Times New Roman"/>
          <w:sz w:val="28"/>
          <w:szCs w:val="28"/>
        </w:rPr>
        <w:t xml:space="preserve"> к</w:t>
      </w:r>
      <w:r w:rsidR="0050776A" w:rsidRPr="00F24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76A" w:rsidRPr="00F24FD8">
        <w:rPr>
          <w:rFonts w:ascii="Times New Roman" w:hAnsi="Times New Roman" w:cs="Times New Roman"/>
          <w:sz w:val="28"/>
          <w:szCs w:val="28"/>
        </w:rPr>
        <w:t>знаковым событиям в истории Республики Беларусь</w:t>
      </w:r>
      <w:r w:rsidR="001D7164" w:rsidRPr="00F24F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776A" w:rsidRPr="00F24FD8">
        <w:rPr>
          <w:rFonts w:ascii="Times New Roman" w:hAnsi="Times New Roman" w:cs="Times New Roman"/>
          <w:sz w:val="28"/>
          <w:szCs w:val="28"/>
        </w:rPr>
        <w:t xml:space="preserve"> памятным и юбилейным датам</w:t>
      </w:r>
      <w:r w:rsidR="001D7164" w:rsidRPr="00F24FD8">
        <w:rPr>
          <w:rFonts w:ascii="Times New Roman" w:hAnsi="Times New Roman" w:cs="Times New Roman"/>
          <w:sz w:val="28"/>
          <w:szCs w:val="28"/>
        </w:rPr>
        <w:t xml:space="preserve"> и имеющих особое</w:t>
      </w:r>
      <w:r w:rsidR="001D7164" w:rsidRPr="00F24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164" w:rsidRPr="00F24FD8">
        <w:rPr>
          <w:rFonts w:ascii="Times New Roman" w:hAnsi="Times New Roman" w:cs="Times New Roman"/>
          <w:sz w:val="28"/>
          <w:szCs w:val="28"/>
        </w:rPr>
        <w:t>историческое и общественно-политическое значение</w:t>
      </w:r>
      <w:r w:rsidR="008D7EBC" w:rsidRPr="00F24FD8">
        <w:rPr>
          <w:rFonts w:ascii="Times New Roman" w:hAnsi="Times New Roman" w:cs="Times New Roman"/>
          <w:sz w:val="28"/>
          <w:szCs w:val="28"/>
          <w:lang w:val="ru-RU"/>
        </w:rPr>
        <w:t>; организацию экскурсий в государственные музеи, мемориальные комплексы Республики Беларусь.</w:t>
      </w:r>
    </w:p>
    <w:p w14:paraId="533C708F" w14:textId="005BD3F1" w:rsidR="00E723CE" w:rsidRPr="00E723CE" w:rsidRDefault="005C5E12" w:rsidP="00A9627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6DF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 xml:space="preserve">Военно-спортивное направление </w:t>
      </w:r>
      <w:r w:rsidRPr="00EB46DF">
        <w:rPr>
          <w:rFonts w:ascii="Times New Roman" w:hAnsi="Times New Roman"/>
          <w:bCs/>
          <w:sz w:val="28"/>
          <w:szCs w:val="28"/>
          <w:lang w:eastAsia="ru-RU"/>
        </w:rPr>
        <w:t xml:space="preserve">включает </w:t>
      </w:r>
      <w:r w:rsidR="00B22193" w:rsidRPr="00EB46DF">
        <w:rPr>
          <w:rFonts w:ascii="Times New Roman" w:hAnsi="Times New Roman"/>
          <w:sz w:val="28"/>
          <w:szCs w:val="28"/>
        </w:rPr>
        <w:t>организаци</w:t>
      </w:r>
      <w:r w:rsidR="00BD4A71" w:rsidRPr="00EB46DF">
        <w:rPr>
          <w:rFonts w:ascii="Times New Roman" w:hAnsi="Times New Roman"/>
          <w:sz w:val="28"/>
          <w:szCs w:val="28"/>
        </w:rPr>
        <w:t>ю</w:t>
      </w:r>
      <w:r w:rsidR="00B22193" w:rsidRPr="00EB46DF">
        <w:rPr>
          <w:rFonts w:ascii="Times New Roman" w:hAnsi="Times New Roman"/>
          <w:sz w:val="28"/>
          <w:szCs w:val="28"/>
        </w:rPr>
        <w:t xml:space="preserve"> участия команд обучающихся в соревнованиях, конкурсах, мероприятиях военно-патриотической направленности,</w:t>
      </w:r>
      <w:r w:rsidR="00B22193" w:rsidRPr="00EB46D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22193" w:rsidRPr="00EB46DF">
        <w:rPr>
          <w:rFonts w:ascii="Times New Roman" w:hAnsi="Times New Roman"/>
          <w:sz w:val="28"/>
          <w:szCs w:val="28"/>
        </w:rPr>
        <w:t>в том</w:t>
      </w:r>
      <w:r w:rsidR="00B22193" w:rsidRPr="00EB46D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22193" w:rsidRPr="00EB46DF">
        <w:rPr>
          <w:rFonts w:ascii="Times New Roman" w:hAnsi="Times New Roman"/>
          <w:sz w:val="28"/>
          <w:szCs w:val="28"/>
        </w:rPr>
        <w:t>числе</w:t>
      </w:r>
      <w:r w:rsidR="00B22193" w:rsidRPr="00EB46D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22193" w:rsidRPr="00EB46DF">
        <w:rPr>
          <w:rFonts w:ascii="Times New Roman" w:hAnsi="Times New Roman"/>
          <w:sz w:val="28"/>
          <w:szCs w:val="28"/>
        </w:rPr>
        <w:t xml:space="preserve">в </w:t>
      </w:r>
      <w:r w:rsidR="00B22193" w:rsidRPr="00EB46DF">
        <w:rPr>
          <w:rFonts w:ascii="Times New Roman" w:eastAsiaTheme="minorHAnsi" w:hAnsi="Times New Roman"/>
          <w:sz w:val="28"/>
          <w:szCs w:val="28"/>
          <w:lang w:val="be-BY"/>
        </w:rPr>
        <w:t>республиканских соревновани</w:t>
      </w:r>
      <w:proofErr w:type="spellStart"/>
      <w:r w:rsidR="00BD4A71" w:rsidRPr="00EB46DF">
        <w:rPr>
          <w:rFonts w:ascii="Times New Roman" w:hAnsi="Times New Roman"/>
          <w:sz w:val="28"/>
          <w:szCs w:val="28"/>
        </w:rPr>
        <w:t>ях</w:t>
      </w:r>
      <w:proofErr w:type="spellEnd"/>
      <w:r w:rsidR="00B22193" w:rsidRPr="00EB46DF">
        <w:rPr>
          <w:rFonts w:ascii="Times New Roman" w:eastAsiaTheme="minorHAnsi" w:hAnsi="Times New Roman"/>
          <w:sz w:val="28"/>
          <w:szCs w:val="28"/>
          <w:lang w:val="be-BY"/>
        </w:rPr>
        <w:t xml:space="preserve"> по</w:t>
      </w:r>
      <w:r w:rsidR="006740E7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="00B22193" w:rsidRPr="00EB46DF">
        <w:rPr>
          <w:rFonts w:ascii="Times New Roman" w:hAnsi="Times New Roman"/>
          <w:sz w:val="28"/>
          <w:szCs w:val="28"/>
        </w:rPr>
        <w:t xml:space="preserve">зимнему и летнему многоборью </w:t>
      </w:r>
      <w:r w:rsidR="00B22193" w:rsidRPr="00EB46DF">
        <w:rPr>
          <w:rFonts w:ascii="Times New Roman" w:eastAsiaTheme="minorHAnsi" w:hAnsi="Times New Roman"/>
          <w:sz w:val="28"/>
          <w:szCs w:val="28"/>
          <w:lang w:val="be-BY"/>
        </w:rPr>
        <w:t>«Здоровье»</w:t>
      </w:r>
      <w:r w:rsidR="004C36A5" w:rsidRPr="004C36A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C36A5" w:rsidRPr="00EB46DF">
        <w:rPr>
          <w:rFonts w:ascii="Times New Roman" w:hAnsi="Times New Roman"/>
          <w:sz w:val="28"/>
          <w:szCs w:val="28"/>
          <w:lang w:val="be-BY"/>
        </w:rPr>
        <w:t xml:space="preserve">совместно с руководителем </w:t>
      </w:r>
      <w:r w:rsidR="004C36A5" w:rsidRPr="00EB46DF">
        <w:rPr>
          <w:rFonts w:ascii="Times New Roman" w:hAnsi="Times New Roman"/>
          <w:sz w:val="28"/>
          <w:szCs w:val="28"/>
        </w:rPr>
        <w:t>физического</w:t>
      </w:r>
      <w:r w:rsidR="004C36A5" w:rsidRPr="00EB46D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C36A5" w:rsidRPr="00EB46DF">
        <w:rPr>
          <w:rFonts w:ascii="Times New Roman" w:hAnsi="Times New Roman"/>
          <w:sz w:val="28"/>
          <w:szCs w:val="28"/>
        </w:rPr>
        <w:t>воспитания</w:t>
      </w:r>
      <w:r w:rsidR="004C36A5">
        <w:rPr>
          <w:rFonts w:ascii="Times New Roman" w:hAnsi="Times New Roman"/>
          <w:sz w:val="28"/>
          <w:szCs w:val="28"/>
        </w:rPr>
        <w:t>.</w:t>
      </w:r>
    </w:p>
    <w:p w14:paraId="1BE09730" w14:textId="299C91E8" w:rsidR="00A9627E" w:rsidRPr="00AA43DB" w:rsidRDefault="00A9627E" w:rsidP="00E723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15534913"/>
      <w:r w:rsidRPr="00AA43DB"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r w:rsidR="00E723CE" w:rsidRPr="00AA43DB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беспечени</w:t>
      </w:r>
      <w:r w:rsidRPr="00AA43DB"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 w:rsidR="00E723CE" w:rsidRPr="00AA43D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723CE" w:rsidRPr="00AA43D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соблюдения требований и норм безопасности при организации образовательного процесса</w:t>
      </w:r>
      <w:bookmarkEnd w:id="2"/>
      <w:r w:rsidR="00E723CE" w:rsidRPr="00AA4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43DB">
        <w:rPr>
          <w:rFonts w:ascii="Times New Roman" w:hAnsi="Times New Roman" w:cs="Times New Roman"/>
          <w:sz w:val="28"/>
          <w:szCs w:val="28"/>
          <w:lang w:val="ru-RU"/>
        </w:rPr>
        <w:t>включает информационную работу, направленную на предупреждение деструктивного информационного воздействия на участников образовательного процесса</w:t>
      </w:r>
      <w:r w:rsidR="00EE72AB" w:rsidRPr="00AA43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43DB">
        <w:rPr>
          <w:rFonts w:ascii="Times New Roman" w:hAnsi="Times New Roman" w:cs="Times New Roman"/>
          <w:sz w:val="28"/>
          <w:szCs w:val="28"/>
          <w:lang w:val="ru-RU"/>
        </w:rPr>
        <w:t xml:space="preserve"> в части организации круглых столов, семинаров, лекций </w:t>
      </w:r>
      <w:proofErr w:type="gramStart"/>
      <w:r w:rsidRPr="00AA43D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AA43D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обучающихся.</w:t>
      </w:r>
    </w:p>
    <w:p w14:paraId="672025DB" w14:textId="77777777" w:rsidR="00AA43DB" w:rsidRDefault="00E723CE" w:rsidP="00A96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A43DB">
        <w:rPr>
          <w:rFonts w:ascii="Times New Roman" w:hAnsi="Times New Roman"/>
          <w:bCs/>
          <w:i/>
          <w:iCs/>
          <w:sz w:val="28"/>
          <w:szCs w:val="28"/>
        </w:rPr>
        <w:t xml:space="preserve">Профилактическая работа </w:t>
      </w:r>
      <w:r w:rsidR="00A9627E" w:rsidRPr="00AA43DB">
        <w:rPr>
          <w:rFonts w:ascii="Times New Roman" w:hAnsi="Times New Roman"/>
          <w:bCs/>
          <w:sz w:val="28"/>
          <w:szCs w:val="28"/>
          <w:lang w:val="ru-RU"/>
        </w:rPr>
        <w:t>включает</w:t>
      </w:r>
      <w:r w:rsidRPr="00AA43DB">
        <w:rPr>
          <w:rFonts w:ascii="Times New Roman" w:hAnsi="Times New Roman"/>
          <w:bCs/>
          <w:sz w:val="28"/>
          <w:szCs w:val="28"/>
        </w:rPr>
        <w:t xml:space="preserve"> </w:t>
      </w:r>
      <w:r w:rsidR="00F877A3" w:rsidRPr="00AA43DB">
        <w:rPr>
          <w:rFonts w:ascii="Times New Roman" w:hAnsi="Times New Roman"/>
          <w:bCs/>
          <w:sz w:val="28"/>
          <w:szCs w:val="28"/>
          <w:lang w:val="ru-RU"/>
        </w:rPr>
        <w:t xml:space="preserve">проведение мероприятий по </w:t>
      </w:r>
      <w:r w:rsidR="00F877A3" w:rsidRPr="00AA43DB">
        <w:rPr>
          <w:rFonts w:ascii="Times New Roman" w:hAnsi="Times New Roman"/>
          <w:sz w:val="28"/>
          <w:szCs w:val="28"/>
        </w:rPr>
        <w:t>предупреждени</w:t>
      </w:r>
      <w:r w:rsidR="00F877A3" w:rsidRPr="00AA43DB">
        <w:rPr>
          <w:rFonts w:ascii="Times New Roman" w:hAnsi="Times New Roman"/>
          <w:sz w:val="28"/>
          <w:szCs w:val="28"/>
          <w:lang w:val="ru-RU"/>
        </w:rPr>
        <w:t>ю</w:t>
      </w:r>
      <w:r w:rsidR="00F877A3" w:rsidRPr="00AA43DB">
        <w:rPr>
          <w:rFonts w:ascii="Times New Roman" w:hAnsi="Times New Roman"/>
          <w:sz w:val="28"/>
          <w:szCs w:val="28"/>
        </w:rPr>
        <w:t xml:space="preserve"> противоправного поведения в молодежной среде</w:t>
      </w:r>
      <w:r w:rsidR="00F877A3" w:rsidRPr="00AA43DB">
        <w:rPr>
          <w:rFonts w:ascii="Times New Roman" w:hAnsi="Times New Roman"/>
          <w:sz w:val="28"/>
          <w:szCs w:val="28"/>
          <w:lang w:val="ru-RU"/>
        </w:rPr>
        <w:t>,</w:t>
      </w:r>
      <w:r w:rsidR="00F877A3" w:rsidRPr="00AA43DB">
        <w:rPr>
          <w:rFonts w:ascii="Times New Roman" w:hAnsi="Times New Roman"/>
          <w:sz w:val="28"/>
          <w:szCs w:val="28"/>
        </w:rPr>
        <w:t xml:space="preserve"> </w:t>
      </w:r>
      <w:r w:rsidR="00A9627E" w:rsidRPr="00AA43DB">
        <w:rPr>
          <w:rFonts w:ascii="Times New Roman" w:hAnsi="Times New Roman"/>
          <w:sz w:val="28"/>
          <w:szCs w:val="28"/>
        </w:rPr>
        <w:t>формировани</w:t>
      </w:r>
      <w:r w:rsidR="00F877A3" w:rsidRPr="00AA43DB">
        <w:rPr>
          <w:rFonts w:ascii="Times New Roman" w:hAnsi="Times New Roman"/>
          <w:sz w:val="28"/>
          <w:szCs w:val="28"/>
          <w:lang w:val="ru-RU"/>
        </w:rPr>
        <w:t>ю</w:t>
      </w:r>
      <w:r w:rsidR="00A9627E" w:rsidRPr="00AA43DB">
        <w:rPr>
          <w:rFonts w:ascii="Times New Roman" w:hAnsi="Times New Roman"/>
          <w:sz w:val="28"/>
          <w:szCs w:val="28"/>
        </w:rPr>
        <w:t xml:space="preserve"> правовой культуры</w:t>
      </w:r>
      <w:r w:rsidR="00F877A3" w:rsidRPr="00AA43DB">
        <w:rPr>
          <w:rFonts w:ascii="Times New Roman" w:hAnsi="Times New Roman"/>
          <w:sz w:val="28"/>
          <w:szCs w:val="28"/>
        </w:rPr>
        <w:t xml:space="preserve"> </w:t>
      </w:r>
      <w:r w:rsidR="00F877A3" w:rsidRPr="00AA43D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877A3" w:rsidRPr="00AA43DB">
        <w:rPr>
          <w:rFonts w:ascii="Times New Roman" w:hAnsi="Times New Roman"/>
          <w:sz w:val="28"/>
          <w:szCs w:val="28"/>
        </w:rPr>
        <w:t>правов</w:t>
      </w:r>
      <w:proofErr w:type="spellStart"/>
      <w:r w:rsidR="00F877A3" w:rsidRPr="00AA43DB">
        <w:rPr>
          <w:rFonts w:ascii="Times New Roman" w:hAnsi="Times New Roman"/>
          <w:sz w:val="28"/>
          <w:szCs w:val="28"/>
          <w:lang w:val="ru-RU"/>
        </w:rPr>
        <w:t>ых</w:t>
      </w:r>
      <w:proofErr w:type="spellEnd"/>
      <w:r w:rsidR="00F877A3" w:rsidRPr="00AA43DB">
        <w:rPr>
          <w:rFonts w:ascii="Times New Roman" w:hAnsi="Times New Roman"/>
          <w:sz w:val="28"/>
          <w:szCs w:val="28"/>
        </w:rPr>
        <w:t xml:space="preserve"> компете</w:t>
      </w:r>
      <w:proofErr w:type="spellStart"/>
      <w:r w:rsidR="00F877A3" w:rsidRPr="00AA43DB">
        <w:rPr>
          <w:rFonts w:ascii="Times New Roman" w:hAnsi="Times New Roman"/>
          <w:sz w:val="28"/>
          <w:szCs w:val="28"/>
          <w:lang w:val="ru-RU"/>
        </w:rPr>
        <w:t>нций</w:t>
      </w:r>
      <w:proofErr w:type="spellEnd"/>
      <w:r w:rsidR="00F877A3" w:rsidRPr="00AA43DB">
        <w:rPr>
          <w:rFonts w:ascii="Times New Roman" w:hAnsi="Times New Roman"/>
          <w:sz w:val="28"/>
          <w:szCs w:val="28"/>
        </w:rPr>
        <w:t xml:space="preserve"> обучающи</w:t>
      </w:r>
      <w:r w:rsidR="00F877A3" w:rsidRPr="00AA43DB">
        <w:rPr>
          <w:rFonts w:ascii="Times New Roman" w:hAnsi="Times New Roman"/>
          <w:sz w:val="28"/>
          <w:szCs w:val="28"/>
          <w:lang w:val="ru-RU"/>
        </w:rPr>
        <w:t>х</w:t>
      </w:r>
      <w:r w:rsidR="00F877A3" w:rsidRPr="00AA43DB">
        <w:rPr>
          <w:rFonts w:ascii="Times New Roman" w:hAnsi="Times New Roman"/>
          <w:sz w:val="28"/>
          <w:szCs w:val="28"/>
        </w:rPr>
        <w:t>ся</w:t>
      </w:r>
      <w:r w:rsidR="00F877A3" w:rsidRPr="00AA43DB">
        <w:rPr>
          <w:rFonts w:ascii="Times New Roman" w:hAnsi="Times New Roman"/>
          <w:sz w:val="28"/>
          <w:szCs w:val="28"/>
          <w:lang w:val="ru-RU"/>
        </w:rPr>
        <w:t>.</w:t>
      </w:r>
    </w:p>
    <w:p w14:paraId="2B505D5C" w14:textId="39D62397" w:rsidR="005667E7" w:rsidRPr="00A9627E" w:rsidRDefault="00952ECE" w:rsidP="00A96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27E">
        <w:rPr>
          <w:rFonts w:ascii="Times New Roman" w:hAnsi="Times New Roman"/>
          <w:sz w:val="28"/>
          <w:szCs w:val="28"/>
        </w:rPr>
        <w:tab/>
      </w:r>
    </w:p>
    <w:p w14:paraId="3A0E9656" w14:textId="77777777" w:rsidR="001E2488" w:rsidRPr="00B348A8" w:rsidRDefault="001E2488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воспитанию.</w:t>
      </w:r>
    </w:p>
    <w:p w14:paraId="5CAA2367" w14:textId="77777777" w:rsidR="007C35EB" w:rsidRPr="00924A3F" w:rsidRDefault="007C35EB" w:rsidP="003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3F">
        <w:rPr>
          <w:rFonts w:ascii="Times New Roman" w:hAnsi="Times New Roman" w:cs="Times New Roman"/>
          <w:sz w:val="28"/>
          <w:szCs w:val="28"/>
        </w:rPr>
        <w:t xml:space="preserve">Квалификационная характеристика (должностные обязанности, квалификационные требования) </w:t>
      </w:r>
      <w:r w:rsidR="00FD2264" w:rsidRPr="00924A3F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="00390C94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>в Едино</w:t>
      </w:r>
      <w:r w:rsidR="002D0ABC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 xml:space="preserve">м </w:t>
      </w:r>
      <w:r w:rsidR="00390C94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>квалификационно</w:t>
      </w:r>
      <w:r w:rsidR="002D0ABC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>м</w:t>
      </w:r>
      <w:r w:rsidR="00390C94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 xml:space="preserve"> справочник</w:t>
      </w:r>
      <w:r w:rsidR="002D0ABC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>е</w:t>
      </w:r>
      <w:r w:rsidR="00390C94" w:rsidRPr="00924A3F">
        <w:rPr>
          <w:rFonts w:ascii="Times New Roman" w:eastAsia="Calibri" w:hAnsi="Times New Roman" w:cs="Times New Roman"/>
          <w:sz w:val="28"/>
          <w:szCs w:val="30"/>
          <w:lang w:val="ru-RU"/>
        </w:rPr>
        <w:t xml:space="preserve"> должностей служащих «Должности служащих, занятых в образовании»,</w:t>
      </w:r>
      <w:r w:rsidR="00390C94" w:rsidRPr="00924A3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FD2264" w:rsidRPr="00924A3F">
        <w:rPr>
          <w:rFonts w:ascii="Times New Roman" w:hAnsi="Times New Roman" w:cs="Times New Roman"/>
          <w:sz w:val="28"/>
          <w:szCs w:val="28"/>
        </w:rPr>
        <w:t>на основании котор</w:t>
      </w:r>
      <w:r w:rsidR="001C7FBE" w:rsidRPr="00924A3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2264" w:rsidRPr="00924A3F">
        <w:rPr>
          <w:rFonts w:ascii="Times New Roman" w:hAnsi="Times New Roman" w:cs="Times New Roman"/>
          <w:sz w:val="28"/>
          <w:szCs w:val="28"/>
        </w:rPr>
        <w:t xml:space="preserve"> </w:t>
      </w:r>
      <w:r w:rsidR="002D0ABC" w:rsidRPr="00924A3F">
        <w:rPr>
          <w:rFonts w:ascii="Times New Roman" w:hAnsi="Times New Roman" w:cs="Times New Roman"/>
          <w:sz w:val="28"/>
          <w:szCs w:val="28"/>
          <w:lang w:val="ru-RU"/>
        </w:rPr>
        <w:t>должна быть составлена</w:t>
      </w:r>
      <w:r w:rsidR="00FD2264" w:rsidRPr="00924A3F">
        <w:rPr>
          <w:rFonts w:ascii="Times New Roman" w:hAnsi="Times New Roman" w:cs="Times New Roman"/>
          <w:sz w:val="28"/>
          <w:szCs w:val="28"/>
        </w:rPr>
        <w:t xml:space="preserve"> должностная инструкция руководител</w:t>
      </w:r>
      <w:r w:rsidR="00851226" w:rsidRPr="00924A3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D2264" w:rsidRPr="00924A3F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воспитанию. </w:t>
      </w:r>
    </w:p>
    <w:p w14:paraId="061D0F2C" w14:textId="77777777" w:rsidR="007C35EB" w:rsidRPr="00B564C5" w:rsidRDefault="007C35EB" w:rsidP="00321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по военно-патриотическому воспитанию </w:t>
      </w:r>
      <w:r w:rsidR="00B50153"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(далее – руководитель ВПВ) </w:t>
      </w:r>
      <w:r w:rsidR="00AA75BB"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назначается и освобождается от должности 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приказом директора учреждения образования. </w:t>
      </w:r>
    </w:p>
    <w:p w14:paraId="23DBBBEA" w14:textId="4499F136" w:rsidR="007C35EB" w:rsidRPr="007927F2" w:rsidRDefault="005F4285" w:rsidP="00321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воспитательной работы руководителю по военно-патриотическому воспитанию следует руководствоваться следующими </w:t>
      </w:r>
      <w:r w:rsidR="001C7FBE" w:rsidRPr="00B564C5">
        <w:rPr>
          <w:rFonts w:ascii="Times New Roman" w:hAnsi="Times New Roman" w:cs="Times New Roman"/>
          <w:sz w:val="28"/>
          <w:szCs w:val="28"/>
          <w:lang w:val="ru-RU"/>
        </w:rPr>
        <w:t>нормативными правовыми и методическими документами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5667E7">
        <w:rPr>
          <w:rFonts w:ascii="Times New Roman" w:hAnsi="Times New Roman" w:cs="Times New Roman"/>
          <w:sz w:val="28"/>
          <w:szCs w:val="28"/>
          <w:lang w:val="ru-RU"/>
        </w:rPr>
        <w:t>Кодексом Республики Беларусь об образовании</w:t>
      </w:r>
      <w:r w:rsidR="007927F2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(Закон Республики Беларусь от 14 января 2022 г. № 154-З «Об изменении Кодекса Республики Беларусь об образовании»)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Законом Республики Беларусь «О воинской обязанности и воинской службе» (от 05.11.1992 № 1914-XII), Концепцией национальной безопасности Республики Беларусь (Указ Президента Республики 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Беларусь </w:t>
      </w:r>
      <w:r w:rsidR="005667E7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>9 ноября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1C7FBE" w:rsidRPr="00B564C5">
        <w:rPr>
          <w:rFonts w:ascii="Times New Roman" w:hAnsi="Times New Roman" w:cs="Times New Roman"/>
          <w:sz w:val="28"/>
          <w:szCs w:val="28"/>
          <w:lang w:val="ru-RU"/>
        </w:rPr>
        <w:t>10 г. № 575),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Концепцией информационной безопасности (постановление Совета безопасности Республики</w:t>
      </w:r>
      <w:r w:rsidR="001C7FBE"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Беларусь </w:t>
      </w:r>
      <w:r w:rsidR="005667E7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566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C7FBE" w:rsidRPr="005667E7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1C7FBE"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марта 2019 г. № 1),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7F2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Концепцией непрерывного воспитания детей и учащейся молодежи в Республике Беларусь </w:t>
      </w:r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(Постановление Министерства </w:t>
      </w:r>
      <w:r w:rsidR="007927F2" w:rsidRPr="005667E7">
        <w:rPr>
          <w:rFonts w:ascii="Times New Roman" w:hAnsi="Times New Roman" w:cs="Times New Roman"/>
          <w:sz w:val="28"/>
          <w:szCs w:val="28"/>
          <w:lang w:val="ru-RU"/>
        </w:rPr>
        <w:t>образования Республики Беларусь от 15 июля 2015 № 82)</w:t>
      </w:r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>Программой непрерывного воспитания детей и уча</w:t>
      </w:r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>щейся молодежи на 2021-2025 гг.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(Постановление Министерства образования Республики Беларусь от 31 декабря 2020 № 312), 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Программой патриотического воспитания населения </w:t>
      </w:r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Беларусь </w:t>
      </w:r>
      <w:r w:rsidR="00321644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67E7">
        <w:rPr>
          <w:rFonts w:ascii="Times New Roman" w:hAnsi="Times New Roman" w:cs="Times New Roman"/>
          <w:sz w:val="28"/>
          <w:szCs w:val="28"/>
          <w:lang w:val="ru-RU"/>
        </w:rPr>
        <w:t>на 2022-2025 годы</w:t>
      </w:r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 (Постановление Совета Министров Республики Беларусь  от</w:t>
      </w:r>
      <w:proofErr w:type="gramEnd"/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2671F" w:rsidRPr="005667E7">
        <w:rPr>
          <w:rFonts w:ascii="Times New Roman" w:hAnsi="Times New Roman" w:cs="Times New Roman"/>
          <w:sz w:val="28"/>
          <w:szCs w:val="28"/>
          <w:lang w:val="ru-RU"/>
        </w:rPr>
        <w:t>29 декабря 2021 г. № 773),</w:t>
      </w:r>
      <w:r w:rsidR="00B267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FBE"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инструктивно-методическим письмом «Особенности организации социальной, воспитательной и идеологической работы в </w:t>
      </w:r>
      <w:r w:rsidR="001C7FBE" w:rsidRPr="00B564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учреждениях образования, реализующих образовательные программы профессионально-технического и среднего специального образования» (на учебный год), 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иными нормативными правовыми актами, регламентирующими </w:t>
      </w:r>
      <w:r w:rsidR="00B564C5" w:rsidRPr="003F1F3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</w:t>
      </w:r>
      <w:r w:rsidR="00B564C5" w:rsidRPr="00B564C5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B564C5" w:rsidRPr="00B564C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64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79CE3AE4" w14:textId="77777777" w:rsidR="000F7046" w:rsidRDefault="00AA75BB" w:rsidP="00321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>Руководитель ВПВ подчиняется непосредственно заместителю директора по воспитательной (учебно-воспитательной) работе.</w:t>
      </w:r>
      <w:r w:rsidR="001C7FBE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C4CAF0" w14:textId="6BF38F52" w:rsidR="00AA75BB" w:rsidRPr="00C26354" w:rsidRDefault="001C7FBE" w:rsidP="00321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354">
        <w:rPr>
          <w:rFonts w:ascii="Times New Roman" w:hAnsi="Times New Roman" w:cs="Times New Roman"/>
          <w:sz w:val="28"/>
          <w:szCs w:val="28"/>
          <w:lang w:val="ru-RU"/>
        </w:rPr>
        <w:t>Вопросы состояния военно-патриотического воспитания, в том числе деятельности руководителя ВПВ, должны быть включены в план самоконтроля учреждения образования.</w:t>
      </w:r>
    </w:p>
    <w:p w14:paraId="7BAA253D" w14:textId="4614C28C" w:rsidR="001E2488" w:rsidRPr="00B348A8" w:rsidRDefault="001E2488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оценки работы руководителей ВПВ представлены в </w:t>
      </w:r>
      <w:r w:rsidR="00AA43DB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Pr="00B348A8">
        <w:rPr>
          <w:rFonts w:ascii="Times New Roman" w:hAnsi="Times New Roman" w:cs="Times New Roman"/>
          <w:b/>
          <w:i/>
          <w:sz w:val="28"/>
          <w:szCs w:val="28"/>
          <w:lang w:val="ru-RU"/>
        </w:rPr>
        <w:t>риложении 1.</w:t>
      </w:r>
    </w:p>
    <w:p w14:paraId="49637D03" w14:textId="77777777" w:rsidR="001E2488" w:rsidRPr="00B348A8" w:rsidRDefault="00131E4C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>. Планирование работы руководителя ВПВ.</w:t>
      </w:r>
    </w:p>
    <w:p w14:paraId="08BFACA4" w14:textId="77777777" w:rsidR="00597CA2" w:rsidRPr="00CA1266" w:rsidRDefault="00004B11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126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97CA2" w:rsidRPr="00CA1266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уководитель ВПВ осуществляет </w:t>
      </w:r>
      <w:r w:rsidRPr="00CA1266">
        <w:rPr>
          <w:rFonts w:ascii="Times New Roman" w:hAnsi="Times New Roman" w:cs="Times New Roman"/>
          <w:sz w:val="28"/>
          <w:szCs w:val="28"/>
          <w:lang w:val="ru-RU"/>
        </w:rPr>
        <w:t xml:space="preserve">свою деятельность </w:t>
      </w:r>
      <w:r w:rsidR="00597CA2" w:rsidRPr="00CA1266">
        <w:rPr>
          <w:rFonts w:ascii="Times New Roman" w:hAnsi="Times New Roman" w:cs="Times New Roman"/>
          <w:sz w:val="28"/>
          <w:szCs w:val="28"/>
          <w:lang w:val="ru-RU"/>
        </w:rPr>
        <w:t>в соответствии с планом работы, который должен содержать конкретные цели и задачи, современные формы и методы работы, перечень актуальных мероприятий, разработанных во взаимодействии с иными субъектами образовательного процесса (кураторы</w:t>
      </w:r>
      <w:r w:rsidR="00CA1266" w:rsidRPr="00CA1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266" w:rsidRPr="003F1F3D">
        <w:rPr>
          <w:rFonts w:ascii="Times New Roman" w:hAnsi="Times New Roman" w:cs="Times New Roman"/>
          <w:sz w:val="28"/>
          <w:szCs w:val="28"/>
          <w:lang w:val="ru-RU"/>
        </w:rPr>
        <w:t>учебных групп</w:t>
      </w:r>
      <w:r w:rsidR="00597CA2" w:rsidRPr="003F1F3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1266" w:rsidRPr="003F1F3D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воспитатели общежитий,</w:t>
      </w:r>
      <w:r w:rsidR="00597CA2" w:rsidRPr="003F1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CA2" w:rsidRPr="00CA1266">
        <w:rPr>
          <w:rFonts w:ascii="Times New Roman" w:hAnsi="Times New Roman" w:cs="Times New Roman"/>
          <w:sz w:val="28"/>
          <w:szCs w:val="28"/>
          <w:lang w:val="ru-RU"/>
        </w:rPr>
        <w:t xml:space="preserve">мастера производственного обучения, педагог-организатор, библиотекарь, руководитель музея, </w:t>
      </w:r>
      <w:r w:rsidR="00FC0064" w:rsidRPr="00CA1266">
        <w:rPr>
          <w:rFonts w:ascii="Times New Roman" w:hAnsi="Times New Roman" w:cs="Times New Roman"/>
          <w:sz w:val="28"/>
          <w:szCs w:val="28"/>
          <w:lang w:val="ru-RU"/>
        </w:rPr>
        <w:t>педагог-</w:t>
      </w:r>
      <w:r w:rsidR="008425E6" w:rsidRPr="00CA1266">
        <w:rPr>
          <w:rFonts w:ascii="Times New Roman" w:hAnsi="Times New Roman" w:cs="Times New Roman"/>
          <w:sz w:val="28"/>
          <w:szCs w:val="28"/>
          <w:lang w:val="ru-RU"/>
        </w:rPr>
        <w:t>психолог, педагог социальный</w:t>
      </w:r>
      <w:r w:rsidR="00A748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8F2" w:rsidRPr="00A74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8F2" w:rsidRPr="002550E7">
        <w:rPr>
          <w:rFonts w:ascii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597CA2" w:rsidRPr="002550E7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597CA2" w:rsidRPr="00A74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3C4ECD2B" w14:textId="77777777" w:rsidR="001E2488" w:rsidRPr="003F1F3D" w:rsidRDefault="008425E6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F3D">
        <w:rPr>
          <w:rFonts w:ascii="Times New Roman" w:hAnsi="Times New Roman" w:cs="Times New Roman"/>
          <w:sz w:val="28"/>
          <w:szCs w:val="28"/>
          <w:lang w:val="ru-RU"/>
        </w:rPr>
        <w:t>В план</w:t>
      </w:r>
      <w:r w:rsidRPr="003F1F3D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3F1F3D">
        <w:rPr>
          <w:rFonts w:ascii="Times New Roman" w:hAnsi="Times New Roman" w:cs="Times New Roman"/>
          <w:sz w:val="28"/>
          <w:szCs w:val="28"/>
          <w:lang w:val="ru-RU"/>
        </w:rPr>
        <w:t>ВПВ р</w:t>
      </w:r>
      <w:r w:rsidR="001E2488" w:rsidRPr="003F1F3D">
        <w:rPr>
          <w:rFonts w:ascii="Times New Roman" w:hAnsi="Times New Roman" w:cs="Times New Roman"/>
          <w:sz w:val="28"/>
          <w:szCs w:val="28"/>
          <w:lang w:val="ru-RU"/>
        </w:rPr>
        <w:t>екоменду</w:t>
      </w:r>
      <w:r w:rsidRPr="003F1F3D">
        <w:rPr>
          <w:rFonts w:ascii="Times New Roman" w:hAnsi="Times New Roman" w:cs="Times New Roman"/>
          <w:sz w:val="28"/>
          <w:szCs w:val="28"/>
          <w:lang w:val="ru-RU"/>
        </w:rPr>
        <w:t>ется включа</w:t>
      </w:r>
      <w:r w:rsidR="004C7379" w:rsidRPr="003F1F3D">
        <w:rPr>
          <w:rFonts w:ascii="Times New Roman" w:hAnsi="Times New Roman" w:cs="Times New Roman"/>
          <w:sz w:val="28"/>
          <w:szCs w:val="28"/>
          <w:lang w:val="ru-RU"/>
        </w:rPr>
        <w:t>ть следующие разделы</w:t>
      </w:r>
      <w:r w:rsidR="001E2488" w:rsidRPr="003F1F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621D04D" w14:textId="77777777" w:rsidR="001E2488" w:rsidRPr="00B348A8" w:rsidRDefault="001E2488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A27527" w:rsidRPr="00B348A8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B348A8">
        <w:rPr>
          <w:rFonts w:ascii="Times New Roman" w:hAnsi="Times New Roman" w:cs="Times New Roman"/>
          <w:i/>
          <w:sz w:val="28"/>
          <w:szCs w:val="28"/>
        </w:rPr>
        <w:t>налитический отчет</w:t>
      </w:r>
      <w:r w:rsidRPr="00B348A8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A27527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ВПВ</w:t>
      </w:r>
      <w:r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348A8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 w:rsidR="00126436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4A40E01B" w14:textId="77777777" w:rsidR="001E2488" w:rsidRPr="00B348A8" w:rsidRDefault="001E2488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B348A8">
        <w:rPr>
          <w:rFonts w:ascii="Times New Roman" w:hAnsi="Times New Roman" w:cs="Times New Roman"/>
          <w:i/>
          <w:sz w:val="28"/>
          <w:szCs w:val="28"/>
        </w:rPr>
        <w:t>.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B348A8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военно-патриотического воспитания на учебный год</w:t>
      </w:r>
      <w:r w:rsidRPr="00B348A8">
        <w:rPr>
          <w:rFonts w:ascii="Times New Roman" w:hAnsi="Times New Roman" w:cs="Times New Roman"/>
          <w:i/>
          <w:sz w:val="28"/>
          <w:szCs w:val="28"/>
        </w:rPr>
        <w:t>.</w:t>
      </w:r>
    </w:p>
    <w:p w14:paraId="35E2463F" w14:textId="77777777" w:rsidR="001E2488" w:rsidRPr="00B348A8" w:rsidRDefault="001E2488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3. </w:t>
      </w:r>
      <w:r w:rsidRPr="00B348A8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14:paraId="44ADC1F1" w14:textId="539CDDAB" w:rsidR="001E2488" w:rsidRPr="00AA43DB" w:rsidRDefault="001C15BE" w:rsidP="001C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 w:rsidR="0054376C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должен </w:t>
      </w:r>
      <w:r w:rsidRPr="00AA43DB">
        <w:rPr>
          <w:rFonts w:ascii="Times New Roman" w:hAnsi="Times New Roman" w:cs="Times New Roman"/>
          <w:sz w:val="28"/>
          <w:szCs w:val="28"/>
          <w:lang w:val="ru-RU"/>
        </w:rPr>
        <w:t>содержать</w:t>
      </w:r>
      <w:r w:rsidR="00A11F9D" w:rsidRPr="00AA43D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в соответствии с направлениями деятельности</w:t>
      </w:r>
      <w:r w:rsidR="001E2488" w:rsidRPr="00AA43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8F61955" w14:textId="0A623BC7" w:rsidR="00213304" w:rsidRPr="00F84FC8" w:rsidRDefault="004C36A5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213304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уроки мужества, дни воинской славы, мероприятия по увековечиванию памяти павших в борьбе за независимость Республики Беларусь,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</w:t>
      </w:r>
      <w:proofErr w:type="spellStart"/>
      <w:r w:rsidR="00213304" w:rsidRPr="00F84FC8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="00213304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-игры, спортивно-массовые мероприятия; </w:t>
      </w:r>
    </w:p>
    <w:p w14:paraId="7436C976" w14:textId="481121B2" w:rsidR="00B25221" w:rsidRPr="00F84FC8" w:rsidRDefault="004C36A5" w:rsidP="00B2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приуроченные к знаковым событиям в истории Республики Беларусь и имеющи</w:t>
      </w:r>
      <w:r w:rsidR="006805DB" w:rsidRPr="00F84FC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особое историческое и общественно-политическое значение;  </w:t>
      </w:r>
    </w:p>
    <w:p w14:paraId="74DBB02C" w14:textId="77777777" w:rsidR="00B25221" w:rsidRPr="00F84FC8" w:rsidRDefault="004C36A5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участие в республиканских акциях и мероприятиях военно-патриотического характера (республиканской акции «Беларусь помнит», республиканской научно-практической конференции «Великая Отечественная война: история и память», республиканском гражданско-патриотическом проекте «Собери Беларусь в своем сердце», республиканском конкурсе компьютерных разработок патриотической направленности «</w:t>
      </w:r>
      <w:proofErr w:type="spellStart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Патриот.bу</w:t>
      </w:r>
      <w:proofErr w:type="spellEnd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», республиканской акции «Я </w:t>
      </w:r>
      <w:proofErr w:type="spellStart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гэты</w:t>
      </w:r>
      <w:proofErr w:type="spellEnd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край </w:t>
      </w:r>
      <w:proofErr w:type="spellStart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Радзімаю</w:t>
      </w:r>
      <w:proofErr w:type="spellEnd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заву», Всебелорусской молодежной экспедиции «Дорогами памяти.</w:t>
      </w:r>
      <w:proofErr w:type="gramEnd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Дорогами единства», республиканском </w:t>
      </w:r>
      <w:proofErr w:type="gramStart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слете</w:t>
      </w:r>
      <w:proofErr w:type="gramEnd"/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поисковых отрядов (клубов) «Мы нас</w:t>
      </w:r>
      <w:r w:rsidR="00692DC4">
        <w:rPr>
          <w:rFonts w:ascii="Times New Roman" w:hAnsi="Times New Roman" w:cs="Times New Roman"/>
          <w:sz w:val="28"/>
          <w:szCs w:val="28"/>
          <w:lang w:val="ru-RU"/>
        </w:rPr>
        <w:t>ледники Победы»</w:t>
      </w:r>
      <w:r w:rsidR="00B25221" w:rsidRPr="00F84F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026F03" w14:textId="77777777" w:rsidR="002B6603" w:rsidRPr="00F84FC8" w:rsidRDefault="004C36A5" w:rsidP="002B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2B6603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по </w:t>
      </w:r>
      <w:r w:rsidR="001D28B7" w:rsidRPr="00F84FC8">
        <w:rPr>
          <w:rFonts w:ascii="Times New Roman" w:hAnsi="Times New Roman" w:cs="Times New Roman"/>
          <w:sz w:val="28"/>
          <w:szCs w:val="28"/>
          <w:lang w:val="ru-RU"/>
        </w:rPr>
        <w:t>вовлечению</w:t>
      </w:r>
      <w:r w:rsidR="002B6603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молодежи в поисковую работу, исследовательскую, экскурсионную и просветительскую деятельность;</w:t>
      </w:r>
    </w:p>
    <w:p w14:paraId="176996A4" w14:textId="77777777" w:rsidR="00503022" w:rsidRPr="00F84FC8" w:rsidRDefault="004C36A5" w:rsidP="002B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503022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совместные мероприятия по </w:t>
      </w:r>
      <w:r w:rsidR="00CB5B24" w:rsidRPr="00F84FC8">
        <w:rPr>
          <w:rFonts w:ascii="Times New Roman" w:hAnsi="Times New Roman" w:cs="Times New Roman"/>
          <w:sz w:val="28"/>
          <w:szCs w:val="28"/>
          <w:lang w:val="ru-RU"/>
        </w:rPr>
        <w:t>взаимодействи</w:t>
      </w:r>
      <w:r w:rsidR="0015533B" w:rsidRPr="00F84FC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B5B24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с воинскими частями, подразделениями Вооруженных Сил</w:t>
      </w:r>
      <w:r w:rsidR="0015533B" w:rsidRPr="00F84F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5B24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33B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молодежными общественными объединениями (ОО «БРСМ»), ДОСААФ </w:t>
      </w:r>
      <w:r w:rsidR="00CB5B24" w:rsidRPr="00F84FC8">
        <w:rPr>
          <w:rFonts w:ascii="Times New Roman" w:hAnsi="Times New Roman" w:cs="Times New Roman"/>
          <w:sz w:val="28"/>
          <w:szCs w:val="28"/>
          <w:lang w:val="ru-RU"/>
        </w:rPr>
        <w:t>и ветеранскими организациями по военно-патриотическое воспитанию</w:t>
      </w:r>
      <w:r w:rsidR="00503022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End"/>
    </w:p>
    <w:p w14:paraId="48C4CF2B" w14:textId="77777777" w:rsidR="00503022" w:rsidRPr="00F84FC8" w:rsidRDefault="004C36A5" w:rsidP="00503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855489" w:rsidRPr="00F84FC8">
        <w:rPr>
          <w:rFonts w:ascii="Times New Roman" w:hAnsi="Times New Roman" w:cs="Times New Roman"/>
          <w:sz w:val="28"/>
          <w:szCs w:val="28"/>
          <w:lang w:val="ru-RU"/>
        </w:rPr>
        <w:t xml:space="preserve">экскурсии в государственные музеи, мемориальные комплексы, а также воинские части; </w:t>
      </w:r>
    </w:p>
    <w:p w14:paraId="414C8A4D" w14:textId="77777777" w:rsidR="00B814BF" w:rsidRDefault="004C36A5" w:rsidP="00503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6F74ED" w:rsidRPr="0082324F">
        <w:rPr>
          <w:rFonts w:ascii="Times New Roman" w:hAnsi="Times New Roman" w:cs="Times New Roman"/>
          <w:sz w:val="28"/>
          <w:szCs w:val="28"/>
          <w:lang w:val="ru-RU"/>
        </w:rPr>
        <w:t>участие в работе совета учреждения образования, педагогическом совете</w:t>
      </w:r>
      <w:r w:rsidR="0015533B" w:rsidRPr="0082324F">
        <w:rPr>
          <w:rFonts w:ascii="Times New Roman" w:hAnsi="Times New Roman" w:cs="Times New Roman"/>
          <w:sz w:val="28"/>
          <w:szCs w:val="28"/>
          <w:lang w:val="ru-RU"/>
        </w:rPr>
        <w:t>, методических объединениях,</w:t>
      </w:r>
      <w:r w:rsidR="0082324F" w:rsidRPr="00823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33B" w:rsidRPr="0082324F">
        <w:rPr>
          <w:rFonts w:ascii="Times New Roman" w:hAnsi="Times New Roman" w:cs="Times New Roman"/>
          <w:sz w:val="28"/>
          <w:szCs w:val="28"/>
          <w:lang w:val="ru-RU"/>
        </w:rPr>
        <w:t>семинарах, конференциях</w:t>
      </w:r>
      <w:r w:rsidR="006F74ED" w:rsidRPr="008232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62721B" w14:textId="3E1280D3" w:rsidR="006F74ED" w:rsidRPr="00F84FC8" w:rsidRDefault="004C36A5" w:rsidP="00503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6F74ED" w:rsidRPr="00F84FC8">
        <w:rPr>
          <w:rFonts w:ascii="Times New Roman" w:hAnsi="Times New Roman" w:cs="Times New Roman"/>
          <w:sz w:val="28"/>
          <w:szCs w:val="28"/>
          <w:lang w:val="ru-RU"/>
        </w:rPr>
        <w:t>обобщение и распространение передового педагогического опыта в области военно-патриотического воспитания</w:t>
      </w:r>
      <w:r w:rsidR="000F7046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4BC0503F" w14:textId="1075530D" w:rsidR="001E2488" w:rsidRPr="00B348A8" w:rsidRDefault="001E2488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348A8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</w:t>
      </w:r>
      <w:r w:rsidRPr="00AA43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представлен в </w:t>
      </w:r>
      <w:r w:rsidR="00AA43DB" w:rsidRPr="00AA43DB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Pr="00AA43DB">
        <w:rPr>
          <w:rFonts w:ascii="Times New Roman" w:hAnsi="Times New Roman" w:cs="Times New Roman"/>
          <w:b/>
          <w:i/>
          <w:sz w:val="28"/>
          <w:szCs w:val="28"/>
          <w:lang w:val="ru-RU"/>
        </w:rPr>
        <w:t>риложении</w:t>
      </w:r>
      <w:r w:rsidRPr="00B348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67ADF355" w14:textId="41C867DA" w:rsidR="001E2488" w:rsidRPr="00AA43DB" w:rsidRDefault="00864BA8" w:rsidP="009E2DC2">
      <w:pPr>
        <w:spacing w:line="240" w:lineRule="auto"/>
        <w:ind w:firstLine="708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Примерн</w:t>
      </w:r>
      <w:r w:rsid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ая структура</w:t>
      </w:r>
      <w:r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план</w:t>
      </w:r>
      <w:r w:rsid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</w:t>
      </w:r>
      <w:r w:rsidR="001E2488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30796F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работы руководителя по военно-патриотическому воспитанию</w:t>
      </w:r>
      <w:r w:rsidR="009E2DC2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в учреждениях образования, реализующих образовательные программы профессионально-технического и среднего специального образования,</w:t>
      </w:r>
      <w:r w:rsidR="0030796F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1E2488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представлен</w:t>
      </w:r>
      <w:proofErr w:type="gramEnd"/>
      <w:r w:rsidR="001E2488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в </w:t>
      </w:r>
      <w:r w:rsid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</w:t>
      </w:r>
      <w:r w:rsidR="001E2488" w:rsidRPr="00AA43DB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риложении 3.</w:t>
      </w:r>
    </w:p>
    <w:p w14:paraId="175CFB78" w14:textId="77777777" w:rsidR="001E2488" w:rsidRPr="00B348A8" w:rsidRDefault="00131E4C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>. </w:t>
      </w:r>
      <w:r w:rsidR="0062795B" w:rsidRPr="00B348A8">
        <w:rPr>
          <w:rFonts w:ascii="Times New Roman" w:hAnsi="Times New Roman" w:cs="Times New Roman"/>
          <w:b/>
          <w:sz w:val="28"/>
          <w:szCs w:val="28"/>
          <w:lang w:val="ru-RU"/>
        </w:rPr>
        <w:t>Примерные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</w:t>
      </w:r>
      <w:r w:rsidR="001E2488" w:rsidRPr="00B348A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proofErr w:type="gramStart"/>
      <w:r w:rsidR="006805DB" w:rsidRPr="00B348A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об</w:t>
      </w:r>
      <w:r w:rsidR="001E2488" w:rsidRPr="00B348A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</w:t>
      </w:r>
      <w:r w:rsidR="008F470C" w:rsidRPr="00B348A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ю</w:t>
      </w:r>
      <w:r w:rsidR="001E2488" w:rsidRPr="00B348A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щихся</w:t>
      </w:r>
      <w:proofErr w:type="gramEnd"/>
      <w:r w:rsidR="001E2488" w:rsidRPr="00B348A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.</w:t>
      </w:r>
    </w:p>
    <w:p w14:paraId="6527DA2C" w14:textId="77777777" w:rsidR="0062795B" w:rsidRPr="004317F0" w:rsidRDefault="0062795B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03CCE">
        <w:rPr>
          <w:rFonts w:ascii="Times New Roman" w:hAnsi="Times New Roman" w:cs="Times New Roman"/>
          <w:spacing w:val="-3"/>
          <w:sz w:val="28"/>
          <w:szCs w:val="28"/>
        </w:rPr>
        <w:t xml:space="preserve">При выборе </w:t>
      </w:r>
      <w:r w:rsidR="006805DB" w:rsidRPr="00503CCE">
        <w:rPr>
          <w:rFonts w:ascii="Times New Roman" w:hAnsi="Times New Roman" w:cs="Times New Roman"/>
          <w:spacing w:val="-3"/>
          <w:sz w:val="28"/>
          <w:szCs w:val="28"/>
        </w:rPr>
        <w:t xml:space="preserve">форм и </w:t>
      </w:r>
      <w:r w:rsidRPr="00503CCE">
        <w:rPr>
          <w:rFonts w:ascii="Times New Roman" w:hAnsi="Times New Roman" w:cs="Times New Roman"/>
          <w:spacing w:val="-3"/>
          <w:sz w:val="28"/>
          <w:szCs w:val="28"/>
        </w:rPr>
        <w:t xml:space="preserve">методов организации работы по военно-патриотическому воспитанию важно учитывать возрастные </w:t>
      </w:r>
      <w:r w:rsidR="00943BA5" w:rsidRPr="00503CC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 психологические </w:t>
      </w:r>
      <w:r w:rsidRPr="00503CCE"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особенности, уровень физической </w:t>
      </w:r>
      <w:r w:rsidRPr="004317F0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подготовки, склонности и интересы </w:t>
      </w:r>
      <w:r w:rsidR="006550AB" w:rsidRPr="004317F0">
        <w:rPr>
          <w:rFonts w:ascii="Times New Roman" w:hAnsi="Times New Roman" w:cs="Times New Roman"/>
          <w:spacing w:val="-3"/>
          <w:sz w:val="28"/>
          <w:szCs w:val="28"/>
          <w:lang w:val="ru-RU"/>
        </w:rPr>
        <w:t>об</w:t>
      </w:r>
      <w:r w:rsidRPr="004317F0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="006550AB" w:rsidRPr="004317F0">
        <w:rPr>
          <w:rFonts w:ascii="Times New Roman" w:hAnsi="Times New Roman" w:cs="Times New Roman"/>
          <w:spacing w:val="-3"/>
          <w:sz w:val="28"/>
          <w:szCs w:val="28"/>
          <w:lang w:val="ru-RU"/>
        </w:rPr>
        <w:t>ю</w:t>
      </w:r>
      <w:r w:rsidRPr="004317F0">
        <w:rPr>
          <w:rFonts w:ascii="Times New Roman" w:hAnsi="Times New Roman" w:cs="Times New Roman"/>
          <w:spacing w:val="-3"/>
          <w:sz w:val="28"/>
          <w:szCs w:val="28"/>
        </w:rPr>
        <w:t>щихся, специфику учреждения образования</w:t>
      </w:r>
      <w:r w:rsidR="00FC0064" w:rsidRPr="004317F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, а также </w:t>
      </w:r>
      <w:bookmarkStart w:id="3" w:name="_Hlk115545675"/>
      <w:r w:rsidR="00FC0064" w:rsidRPr="004317F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результаты мониторинга качества военно-патриотического </w:t>
      </w:r>
      <w:r w:rsidR="00A973E1" w:rsidRPr="004317F0">
        <w:rPr>
          <w:rFonts w:ascii="Times New Roman" w:hAnsi="Times New Roman" w:cs="Times New Roman"/>
          <w:spacing w:val="-3"/>
          <w:sz w:val="28"/>
          <w:szCs w:val="28"/>
          <w:lang w:val="ru-RU"/>
        </w:rPr>
        <w:t>воспитания за предыдущий год</w:t>
      </w:r>
      <w:r w:rsidRPr="004317F0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bookmarkEnd w:id="3"/>
    </w:p>
    <w:p w14:paraId="44E9B0F0" w14:textId="77777777" w:rsidR="00933907" w:rsidRPr="00F25283" w:rsidRDefault="001E2488" w:rsidP="00716E1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317F0">
        <w:rPr>
          <w:sz w:val="28"/>
          <w:szCs w:val="28"/>
        </w:rPr>
        <w:t>При организации военно-</w:t>
      </w:r>
      <w:r w:rsidR="006550AB" w:rsidRPr="004317F0">
        <w:rPr>
          <w:sz w:val="28"/>
          <w:szCs w:val="28"/>
        </w:rPr>
        <w:t>патриот</w:t>
      </w:r>
      <w:r w:rsidRPr="004317F0">
        <w:rPr>
          <w:sz w:val="28"/>
          <w:szCs w:val="28"/>
        </w:rPr>
        <w:t>ического воспитания реко</w:t>
      </w:r>
      <w:r w:rsidR="00A973E1" w:rsidRPr="004317F0">
        <w:rPr>
          <w:sz w:val="28"/>
          <w:szCs w:val="28"/>
        </w:rPr>
        <w:t>мендуется</w:t>
      </w:r>
      <w:r w:rsidR="00716E18" w:rsidRPr="004317F0">
        <w:rPr>
          <w:sz w:val="28"/>
          <w:szCs w:val="28"/>
        </w:rPr>
        <w:t xml:space="preserve"> </w:t>
      </w:r>
      <w:r w:rsidR="00A973E1" w:rsidRPr="004317F0">
        <w:rPr>
          <w:sz w:val="28"/>
          <w:szCs w:val="28"/>
        </w:rPr>
        <w:t xml:space="preserve">использовать интерактивные </w:t>
      </w:r>
      <w:r w:rsidRPr="004317F0">
        <w:rPr>
          <w:sz w:val="28"/>
          <w:szCs w:val="28"/>
        </w:rPr>
        <w:t>формы работы</w:t>
      </w:r>
      <w:r w:rsidR="00A973E1" w:rsidRPr="004317F0">
        <w:rPr>
          <w:sz w:val="28"/>
          <w:szCs w:val="28"/>
        </w:rPr>
        <w:t>, в процессе</w:t>
      </w:r>
      <w:r w:rsidR="00A973E1" w:rsidRPr="00B348A8">
        <w:rPr>
          <w:sz w:val="28"/>
          <w:szCs w:val="28"/>
        </w:rPr>
        <w:t xml:space="preserve"> которых учащаяся молодежь может высказать своё мнение, вести диалог, уважать мнение собеседника, </w:t>
      </w:r>
      <w:r w:rsidR="00F25283">
        <w:rPr>
          <w:sz w:val="28"/>
          <w:szCs w:val="28"/>
        </w:rPr>
        <w:t>а</w:t>
      </w:r>
      <w:r w:rsidR="004B46F6">
        <w:rPr>
          <w:sz w:val="28"/>
          <w:szCs w:val="28"/>
        </w:rPr>
        <w:t>ргументированно вести дискуссию</w:t>
      </w:r>
      <w:r w:rsidRPr="00AE1EE7">
        <w:rPr>
          <w:sz w:val="28"/>
          <w:szCs w:val="28"/>
        </w:rPr>
        <w:t>:</w:t>
      </w:r>
      <w:r w:rsidR="00101BDA" w:rsidRPr="00F25283">
        <w:rPr>
          <w:color w:val="FF0000"/>
          <w:sz w:val="28"/>
          <w:szCs w:val="28"/>
        </w:rPr>
        <w:t xml:space="preserve"> </w:t>
      </w:r>
    </w:p>
    <w:p w14:paraId="5435B0B1" w14:textId="77777777" w:rsidR="00C9333E" w:rsidRPr="009B59A9" w:rsidRDefault="001E2488" w:rsidP="00716E1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 w:rsidRPr="003F1F3D">
        <w:rPr>
          <w:sz w:val="28"/>
          <w:szCs w:val="28"/>
        </w:rPr>
        <w:t>круглые столы,</w:t>
      </w:r>
      <w:r w:rsidR="00BB1158" w:rsidRPr="003F1F3D">
        <w:rPr>
          <w:sz w:val="28"/>
          <w:szCs w:val="28"/>
        </w:rPr>
        <w:t xml:space="preserve"> </w:t>
      </w:r>
      <w:r w:rsidR="00BB1158">
        <w:rPr>
          <w:color w:val="000000"/>
          <w:sz w:val="28"/>
          <w:szCs w:val="28"/>
        </w:rPr>
        <w:t>брифинги,</w:t>
      </w:r>
      <w:r w:rsidRPr="00B348A8">
        <w:rPr>
          <w:color w:val="000000"/>
          <w:sz w:val="28"/>
          <w:szCs w:val="28"/>
        </w:rPr>
        <w:t xml:space="preserve"> </w:t>
      </w:r>
      <w:r w:rsidR="000B1C64" w:rsidRPr="00B348A8">
        <w:rPr>
          <w:color w:val="000000"/>
          <w:sz w:val="28"/>
          <w:szCs w:val="28"/>
        </w:rPr>
        <w:t xml:space="preserve">дискуссии, </w:t>
      </w:r>
      <w:r w:rsidR="00BB1158" w:rsidRPr="00BB1158">
        <w:rPr>
          <w:sz w:val="28"/>
          <w:szCs w:val="28"/>
        </w:rPr>
        <w:t xml:space="preserve">турниры, </w:t>
      </w:r>
      <w:r w:rsidR="000B1C64" w:rsidRPr="00BB1158">
        <w:rPr>
          <w:sz w:val="28"/>
          <w:szCs w:val="28"/>
        </w:rPr>
        <w:t xml:space="preserve">дебаты </w:t>
      </w:r>
      <w:r w:rsidR="000B1C64" w:rsidRPr="009B59A9">
        <w:rPr>
          <w:sz w:val="28"/>
          <w:szCs w:val="28"/>
        </w:rPr>
        <w:t>(</w:t>
      </w:r>
      <w:r w:rsidR="000F0B0E" w:rsidRPr="009B59A9">
        <w:rPr>
          <w:sz w:val="28"/>
          <w:szCs w:val="28"/>
        </w:rPr>
        <w:t>«Что значит быть патриотом сегодня?», «Диалог поколений», «Я – гражданин Республики Беларусь»</w:t>
      </w:r>
      <w:r w:rsidR="00A51366" w:rsidRPr="009B59A9">
        <w:rPr>
          <w:sz w:val="28"/>
          <w:szCs w:val="28"/>
        </w:rPr>
        <w:t>)</w:t>
      </w:r>
      <w:r w:rsidR="000F0B0E" w:rsidRPr="009B59A9">
        <w:rPr>
          <w:sz w:val="28"/>
          <w:szCs w:val="28"/>
        </w:rPr>
        <w:t xml:space="preserve">; </w:t>
      </w:r>
      <w:r w:rsidR="00E043D7" w:rsidRPr="009B59A9">
        <w:rPr>
          <w:sz w:val="28"/>
          <w:szCs w:val="28"/>
        </w:rPr>
        <w:t>открытые</w:t>
      </w:r>
      <w:r w:rsidR="001A6244" w:rsidRPr="009B59A9">
        <w:rPr>
          <w:sz w:val="28"/>
          <w:szCs w:val="28"/>
        </w:rPr>
        <w:t xml:space="preserve"> микрофон</w:t>
      </w:r>
      <w:r w:rsidR="00E043D7" w:rsidRPr="009B59A9">
        <w:rPr>
          <w:sz w:val="28"/>
          <w:szCs w:val="28"/>
        </w:rPr>
        <w:t>ы</w:t>
      </w:r>
      <w:r w:rsidR="001A6244" w:rsidRPr="009B59A9">
        <w:rPr>
          <w:sz w:val="28"/>
          <w:szCs w:val="28"/>
        </w:rPr>
        <w:t>,</w:t>
      </w:r>
      <w:r w:rsidR="00E043D7" w:rsidRPr="009B59A9">
        <w:rPr>
          <w:sz w:val="28"/>
          <w:szCs w:val="28"/>
        </w:rPr>
        <w:t xml:space="preserve"> открытые кафедры, пресс-релизы</w:t>
      </w:r>
      <w:r w:rsidR="00847B59" w:rsidRPr="009B59A9">
        <w:rPr>
          <w:sz w:val="28"/>
          <w:szCs w:val="28"/>
        </w:rPr>
        <w:t xml:space="preserve"> </w:t>
      </w:r>
      <w:r w:rsidR="000F0B0E" w:rsidRPr="009B59A9">
        <w:rPr>
          <w:sz w:val="28"/>
          <w:szCs w:val="28"/>
        </w:rPr>
        <w:t>(«Вчера.</w:t>
      </w:r>
      <w:proofErr w:type="gramEnd"/>
      <w:r w:rsidR="000F0B0E" w:rsidRPr="009B59A9">
        <w:rPr>
          <w:sz w:val="28"/>
          <w:szCs w:val="28"/>
        </w:rPr>
        <w:t xml:space="preserve"> Сегодня. Завтра»</w:t>
      </w:r>
      <w:r w:rsidR="00160556" w:rsidRPr="009B59A9">
        <w:rPr>
          <w:sz w:val="28"/>
          <w:szCs w:val="28"/>
        </w:rPr>
        <w:t>, «Гордость за Беларусь»</w:t>
      </w:r>
      <w:r w:rsidR="000B1C64" w:rsidRPr="009B59A9">
        <w:rPr>
          <w:sz w:val="28"/>
          <w:szCs w:val="28"/>
        </w:rPr>
        <w:t>),</w:t>
      </w:r>
      <w:r w:rsidR="001A6244" w:rsidRPr="009B59A9">
        <w:rPr>
          <w:sz w:val="28"/>
          <w:szCs w:val="28"/>
        </w:rPr>
        <w:t xml:space="preserve"> </w:t>
      </w:r>
      <w:proofErr w:type="gramStart"/>
      <w:r w:rsidR="00E043D7" w:rsidRPr="009B59A9">
        <w:rPr>
          <w:sz w:val="28"/>
          <w:szCs w:val="28"/>
        </w:rPr>
        <w:t>молодежные</w:t>
      </w:r>
      <w:proofErr w:type="gramEnd"/>
      <w:r w:rsidR="008D0EB6" w:rsidRPr="009B59A9">
        <w:rPr>
          <w:sz w:val="28"/>
          <w:szCs w:val="28"/>
        </w:rPr>
        <w:t xml:space="preserve"> </w:t>
      </w:r>
      <w:proofErr w:type="spellStart"/>
      <w:r w:rsidR="008D0EB6" w:rsidRPr="009B59A9">
        <w:rPr>
          <w:sz w:val="28"/>
          <w:szCs w:val="28"/>
        </w:rPr>
        <w:t>бат</w:t>
      </w:r>
      <w:r w:rsidR="00E043D7" w:rsidRPr="009B59A9">
        <w:rPr>
          <w:sz w:val="28"/>
          <w:szCs w:val="28"/>
        </w:rPr>
        <w:t>т</w:t>
      </w:r>
      <w:r w:rsidR="008D0EB6" w:rsidRPr="009B59A9">
        <w:rPr>
          <w:sz w:val="28"/>
          <w:szCs w:val="28"/>
        </w:rPr>
        <w:t>л</w:t>
      </w:r>
      <w:r w:rsidR="00D14A7F">
        <w:rPr>
          <w:sz w:val="28"/>
          <w:szCs w:val="28"/>
        </w:rPr>
        <w:t>ы</w:t>
      </w:r>
      <w:proofErr w:type="spellEnd"/>
      <w:r w:rsidR="00D14A7F">
        <w:rPr>
          <w:sz w:val="28"/>
          <w:szCs w:val="28"/>
        </w:rPr>
        <w:t xml:space="preserve"> </w:t>
      </w:r>
      <w:r w:rsidR="008575FE" w:rsidRPr="009B59A9">
        <w:rPr>
          <w:sz w:val="28"/>
          <w:szCs w:val="28"/>
        </w:rPr>
        <w:t>(</w:t>
      </w:r>
      <w:r w:rsidR="008D0EB6" w:rsidRPr="009B59A9">
        <w:rPr>
          <w:sz w:val="28"/>
          <w:szCs w:val="28"/>
        </w:rPr>
        <w:t xml:space="preserve">«Я знаю. </w:t>
      </w:r>
      <w:proofErr w:type="gramStart"/>
      <w:r w:rsidR="008D0EB6" w:rsidRPr="009B59A9">
        <w:rPr>
          <w:sz w:val="28"/>
          <w:szCs w:val="28"/>
        </w:rPr>
        <w:t>А ты?»</w:t>
      </w:r>
      <w:r w:rsidR="008575FE" w:rsidRPr="009B59A9">
        <w:rPr>
          <w:sz w:val="28"/>
          <w:szCs w:val="28"/>
        </w:rPr>
        <w:t xml:space="preserve">, </w:t>
      </w:r>
      <w:r w:rsidR="008575FE" w:rsidRPr="009D787A">
        <w:rPr>
          <w:sz w:val="28"/>
          <w:szCs w:val="28"/>
        </w:rPr>
        <w:t>«Я бы в армию пошел</w:t>
      </w:r>
      <w:r w:rsidR="009B59A9" w:rsidRPr="009D787A">
        <w:rPr>
          <w:sz w:val="28"/>
          <w:szCs w:val="28"/>
        </w:rPr>
        <w:t>…</w:t>
      </w:r>
      <w:r w:rsidR="008575FE" w:rsidRPr="009D787A">
        <w:rPr>
          <w:sz w:val="28"/>
          <w:szCs w:val="28"/>
        </w:rPr>
        <w:t>»,</w:t>
      </w:r>
      <w:r w:rsidR="009B59A9" w:rsidRPr="009D787A">
        <w:rPr>
          <w:sz w:val="28"/>
          <w:szCs w:val="28"/>
        </w:rPr>
        <w:t xml:space="preserve"> «Новое поколение выбирает»)</w:t>
      </w:r>
      <w:r w:rsidR="008D0EB6" w:rsidRPr="009D787A">
        <w:rPr>
          <w:sz w:val="28"/>
          <w:szCs w:val="28"/>
        </w:rPr>
        <w:t>;</w:t>
      </w:r>
      <w:proofErr w:type="gramEnd"/>
    </w:p>
    <w:p w14:paraId="2AC85769" w14:textId="77777777" w:rsidR="00405856" w:rsidRPr="00C767A7" w:rsidRDefault="00405856" w:rsidP="004058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7A7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C767A7">
        <w:rPr>
          <w:rFonts w:ascii="Times New Roman" w:hAnsi="Times New Roman" w:cs="Times New Roman"/>
          <w:sz w:val="28"/>
          <w:szCs w:val="28"/>
          <w:lang w:val="ru-RU"/>
        </w:rPr>
        <w:t xml:space="preserve">и интерактивные </w:t>
      </w:r>
      <w:r w:rsidR="00C767A7" w:rsidRPr="009D787A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="00C767A7" w:rsidRPr="009D787A">
        <w:rPr>
          <w:rFonts w:ascii="Times New Roman" w:hAnsi="Times New Roman" w:cs="Times New Roman"/>
          <w:sz w:val="28"/>
          <w:szCs w:val="28"/>
          <w:lang w:val="ru-RU"/>
        </w:rPr>
        <w:t>рифинги</w:t>
      </w:r>
      <w:proofErr w:type="spellEnd"/>
      <w:r w:rsidRPr="00B348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67A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767A7">
        <w:rPr>
          <w:rFonts w:ascii="Times New Roman" w:hAnsi="Times New Roman" w:cs="Times New Roman"/>
          <w:sz w:val="28"/>
          <w:szCs w:val="28"/>
        </w:rPr>
        <w:t xml:space="preserve">«Я в ответе за свои поступки», </w:t>
      </w:r>
      <w:r w:rsidRPr="00C767A7">
        <w:rPr>
          <w:rFonts w:ascii="Times New Roman" w:hAnsi="Times New Roman" w:cs="Times New Roman"/>
          <w:sz w:val="28"/>
          <w:szCs w:val="28"/>
          <w:lang w:val="ru-RU"/>
        </w:rPr>
        <w:t xml:space="preserve">«Я – гражданин», «Роль права в жизни гражданина, общества и государства», «Правонарушение и юридическая ответственность», «Служба в армии. </w:t>
      </w:r>
      <w:proofErr w:type="gramStart"/>
      <w:r w:rsidRPr="00C767A7">
        <w:rPr>
          <w:rFonts w:ascii="Times New Roman" w:hAnsi="Times New Roman" w:cs="Times New Roman"/>
          <w:sz w:val="28"/>
          <w:szCs w:val="28"/>
          <w:lang w:val="ru-RU"/>
        </w:rPr>
        <w:t xml:space="preserve">Призыв и я», «Моя ответственность», </w:t>
      </w:r>
      <w:r w:rsidRPr="00C767A7">
        <w:rPr>
          <w:rFonts w:ascii="Times New Roman" w:hAnsi="Times New Roman" w:cs="Times New Roman"/>
          <w:sz w:val="28"/>
          <w:szCs w:val="28"/>
        </w:rPr>
        <w:t>«Моя жизненная позиция», «Права молодежи», лекторий «Знать обязан»</w:t>
      </w:r>
      <w:r w:rsidR="00603CA7" w:rsidRPr="00C767A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17DF" w:rsidRPr="00C767A7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14:paraId="62CE1A34" w14:textId="77777777" w:rsidR="0095146F" w:rsidRPr="002550E7" w:rsidRDefault="00A66E41" w:rsidP="0060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B0">
        <w:rPr>
          <w:rFonts w:ascii="Times New Roman" w:hAnsi="Times New Roman" w:cs="Times New Roman"/>
          <w:sz w:val="28"/>
          <w:szCs w:val="28"/>
          <w:lang w:val="ru-RU"/>
        </w:rPr>
        <w:t>интеллектуальные ток-шоу</w:t>
      </w:r>
      <w:r w:rsidR="009514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46F" w:rsidRPr="00975EB0">
        <w:rPr>
          <w:rFonts w:ascii="Times New Roman" w:hAnsi="Times New Roman" w:cs="Times New Roman"/>
          <w:sz w:val="28"/>
          <w:szCs w:val="28"/>
          <w:lang w:val="ru-RU"/>
        </w:rPr>
        <w:t>квизы</w:t>
      </w:r>
      <w:proofErr w:type="spellEnd"/>
      <w:r w:rsidR="0095146F"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5146F" w:rsidRPr="00975EB0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="0095146F"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, викторины </w:t>
      </w:r>
      <w:r w:rsidR="00A748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«Законы нашей </w:t>
      </w:r>
      <w:r w:rsidRPr="002550E7">
        <w:rPr>
          <w:rFonts w:ascii="Times New Roman" w:hAnsi="Times New Roman" w:cs="Times New Roman"/>
          <w:sz w:val="28"/>
          <w:szCs w:val="28"/>
          <w:lang w:val="ru-RU"/>
        </w:rPr>
        <w:t>страны – наши законы»</w:t>
      </w:r>
      <w:r w:rsidR="009D787A" w:rsidRPr="002550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50F5" w:rsidRPr="002550E7">
        <w:rPr>
          <w:rFonts w:ascii="Times New Roman" w:hAnsi="Times New Roman" w:cs="Times New Roman"/>
          <w:sz w:val="28"/>
          <w:szCs w:val="28"/>
          <w:lang w:val="ru-RU"/>
        </w:rPr>
        <w:t>«Что значит быть патриотом?», «Страна, которой я горжусь»</w:t>
      </w:r>
      <w:r w:rsidR="00A748F2" w:rsidRPr="002550E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5146F" w:rsidRPr="002550E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550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D02C89" w14:textId="77777777" w:rsidR="0095146F" w:rsidRPr="002550E7" w:rsidRDefault="00603CA7" w:rsidP="0060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50E7">
        <w:rPr>
          <w:rFonts w:ascii="Times New Roman" w:hAnsi="Times New Roman" w:cs="Times New Roman"/>
          <w:sz w:val="28"/>
          <w:szCs w:val="28"/>
          <w:lang w:val="ru-RU"/>
        </w:rPr>
        <w:lastRenderedPageBreak/>
        <w:t>экскурсии, туристические походы по местам боевой и трудовой славы</w:t>
      </w:r>
      <w:r w:rsidR="0095146F" w:rsidRPr="002550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494FF9" w14:textId="77777777" w:rsidR="0095146F" w:rsidRPr="002550E7" w:rsidRDefault="00B517DF" w:rsidP="0060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50E7">
        <w:rPr>
          <w:rFonts w:ascii="Times New Roman" w:hAnsi="Times New Roman" w:cs="Times New Roman"/>
          <w:sz w:val="28"/>
          <w:szCs w:val="28"/>
        </w:rPr>
        <w:t>конкурсы патриотической песни</w:t>
      </w:r>
      <w:r w:rsidR="0095146F" w:rsidRPr="002550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8DD2E2" w14:textId="77777777" w:rsidR="0095146F" w:rsidRDefault="00A66E41" w:rsidP="0060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0E7">
        <w:rPr>
          <w:rFonts w:ascii="Times New Roman" w:hAnsi="Times New Roman" w:cs="Times New Roman"/>
          <w:sz w:val="28"/>
          <w:szCs w:val="28"/>
          <w:lang w:val="ru-RU"/>
        </w:rPr>
        <w:t>клуб</w:t>
      </w:r>
      <w:r w:rsidR="0095146F" w:rsidRPr="002550E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550E7">
        <w:rPr>
          <w:rFonts w:ascii="Times New Roman" w:hAnsi="Times New Roman" w:cs="Times New Roman"/>
          <w:sz w:val="28"/>
          <w:szCs w:val="28"/>
          <w:lang w:val="ru-RU"/>
        </w:rPr>
        <w:t xml:space="preserve"> военно-</w:t>
      </w:r>
      <w:r w:rsidRPr="002550E7">
        <w:rPr>
          <w:rFonts w:ascii="Times New Roman" w:hAnsi="Times New Roman" w:cs="Times New Roman"/>
          <w:sz w:val="28"/>
          <w:szCs w:val="28"/>
        </w:rPr>
        <w:t xml:space="preserve">патриотического профиля («Поиск», </w:t>
      </w:r>
      <w:r w:rsidR="009648C7" w:rsidRPr="002550E7">
        <w:rPr>
          <w:rFonts w:ascii="Times New Roman" w:hAnsi="Times New Roman" w:cs="Times New Roman"/>
          <w:sz w:val="28"/>
          <w:szCs w:val="28"/>
          <w:lang w:val="ru-RU"/>
        </w:rPr>
        <w:t>«Рубеж», «На страже порядка», «Мужество», «Патриот»</w:t>
      </w:r>
      <w:r w:rsidR="008D4988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744F62" w:rsidRPr="00975EB0">
        <w:rPr>
          <w:rFonts w:ascii="Times New Roman" w:hAnsi="Times New Roman" w:cs="Times New Roman"/>
          <w:sz w:val="28"/>
          <w:szCs w:val="28"/>
        </w:rPr>
        <w:t>)</w:t>
      </w:r>
      <w:r w:rsidR="0095146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44F62" w:rsidRPr="00975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FF043" w14:textId="77777777" w:rsidR="0095146F" w:rsidRDefault="00744F62" w:rsidP="0060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6F6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4B46F6">
        <w:rPr>
          <w:rFonts w:ascii="Times New Roman" w:hAnsi="Times New Roman" w:cs="Times New Roman"/>
          <w:sz w:val="28"/>
          <w:szCs w:val="28"/>
          <w:lang w:val="ru-RU"/>
        </w:rPr>
        <w:t>соревнования</w:t>
      </w:r>
      <w:r w:rsidR="0095146F" w:rsidRPr="004B46F6">
        <w:rPr>
          <w:rFonts w:ascii="Times New Roman" w:hAnsi="Times New Roman" w:cs="Times New Roman"/>
          <w:sz w:val="28"/>
          <w:szCs w:val="28"/>
          <w:lang w:val="ru-RU"/>
        </w:rPr>
        <w:t>, спартакиады</w:t>
      </w:r>
      <w:r w:rsidR="004B46F6" w:rsidRPr="004B46F6">
        <w:rPr>
          <w:rFonts w:ascii="Times New Roman" w:hAnsi="Times New Roman" w:cs="Times New Roman"/>
          <w:sz w:val="28"/>
          <w:szCs w:val="28"/>
          <w:lang w:val="ru-RU"/>
        </w:rPr>
        <w:t xml:space="preserve"> во взаимодействии с руководителем физического воспитания</w:t>
      </w:r>
      <w:r w:rsidR="0095146F" w:rsidRPr="004B46F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40905"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10EABF" w14:textId="77777777" w:rsidR="001E2488" w:rsidRPr="00975EB0" w:rsidRDefault="008D0EB6" w:rsidP="0060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B0">
        <w:rPr>
          <w:rFonts w:ascii="Times New Roman" w:hAnsi="Times New Roman" w:cs="Times New Roman"/>
          <w:sz w:val="28"/>
          <w:szCs w:val="28"/>
          <w:lang w:val="ru-RU"/>
        </w:rPr>
        <w:t>поисково-</w:t>
      </w:r>
      <w:r w:rsidR="001E2488" w:rsidRPr="00975EB0">
        <w:rPr>
          <w:rFonts w:ascii="Times New Roman" w:hAnsi="Times New Roman" w:cs="Times New Roman"/>
          <w:sz w:val="28"/>
          <w:szCs w:val="28"/>
          <w:lang w:val="ru-RU"/>
        </w:rPr>
        <w:t>исследовательс</w:t>
      </w:r>
      <w:r w:rsidR="001A6244" w:rsidRPr="00975EB0">
        <w:rPr>
          <w:rFonts w:ascii="Times New Roman" w:hAnsi="Times New Roman" w:cs="Times New Roman"/>
          <w:sz w:val="28"/>
          <w:szCs w:val="28"/>
          <w:lang w:val="ru-RU"/>
        </w:rPr>
        <w:t>кая</w:t>
      </w:r>
      <w:r w:rsidR="001E2488"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1A6244" w:rsidRPr="00975EB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517DF" w:rsidRPr="00975EB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517DF" w:rsidRPr="00975EB0">
        <w:rPr>
          <w:rFonts w:ascii="Times New Roman" w:hAnsi="Times New Roman" w:cs="Times New Roman"/>
          <w:sz w:val="28"/>
          <w:szCs w:val="28"/>
        </w:rPr>
        <w:t xml:space="preserve">реализация проектов. </w:t>
      </w:r>
    </w:p>
    <w:p w14:paraId="740A61E6" w14:textId="66EAB2BA" w:rsidR="001D7164" w:rsidRDefault="00F00C04" w:rsidP="00975EB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B519AC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совершенствования проводимой работы по военно-патриотическому воспитанию следует использовать анкету </w:t>
      </w:r>
      <w:r w:rsidR="00975EB0" w:rsidRPr="00B519AC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B519AC" w:rsidRPr="00B519AC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="00975EB0" w:rsidRPr="00B519AC">
        <w:rPr>
          <w:rFonts w:ascii="Times New Roman" w:hAnsi="Times New Roman" w:cs="Times New Roman"/>
          <w:b/>
          <w:i/>
          <w:sz w:val="28"/>
          <w:szCs w:val="28"/>
          <w:lang w:val="ru-RU"/>
        </w:rPr>
        <w:t>риложение 4)</w:t>
      </w:r>
      <w:r w:rsidR="00975EB0" w:rsidRPr="00B519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5C73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</w:p>
    <w:p w14:paraId="681E2D70" w14:textId="77777777" w:rsidR="00B519AC" w:rsidRPr="00517F1A" w:rsidRDefault="00B519AC" w:rsidP="00975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8"/>
          <w:szCs w:val="28"/>
          <w:lang w:val="ru-RU"/>
        </w:rPr>
      </w:pPr>
    </w:p>
    <w:p w14:paraId="4D5A9D74" w14:textId="77777777" w:rsidR="001E2488" w:rsidRPr="00B348A8" w:rsidRDefault="00131E4C" w:rsidP="001E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E2488" w:rsidRPr="00B348A8">
        <w:rPr>
          <w:rFonts w:ascii="Times New Roman" w:hAnsi="Times New Roman" w:cs="Times New Roman"/>
          <w:b/>
          <w:sz w:val="28"/>
          <w:szCs w:val="28"/>
          <w:lang w:val="ru-RU"/>
        </w:rPr>
        <w:t>. Взаимодействие руководителя ВПВ с другими участниками образовательного процесса.</w:t>
      </w:r>
    </w:p>
    <w:p w14:paraId="2857505F" w14:textId="77777777" w:rsidR="006F5C95" w:rsidRPr="00D573E9" w:rsidRDefault="00241383" w:rsidP="00F3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3E9">
        <w:rPr>
          <w:rFonts w:ascii="Times New Roman" w:hAnsi="Times New Roman" w:cs="Times New Roman"/>
          <w:sz w:val="28"/>
          <w:szCs w:val="28"/>
          <w:lang w:val="ru-RU"/>
        </w:rPr>
        <w:t>При организации</w:t>
      </w:r>
      <w:r w:rsidR="00F328C3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 работы </w:t>
      </w:r>
      <w:r w:rsidR="0016004C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F328C3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взаимодействует со всеми </w:t>
      </w:r>
      <w:r w:rsidR="00DE78A9" w:rsidRPr="00D573E9">
        <w:rPr>
          <w:rFonts w:ascii="Times New Roman" w:hAnsi="Times New Roman" w:cs="Times New Roman"/>
          <w:sz w:val="28"/>
          <w:szCs w:val="28"/>
          <w:lang w:val="ru-RU"/>
        </w:rPr>
        <w:t>участниками</w:t>
      </w:r>
      <w:r w:rsidR="00F328C3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процесса:</w:t>
      </w:r>
    </w:p>
    <w:p w14:paraId="38B30F33" w14:textId="77777777" w:rsidR="00B26F6B" w:rsidRPr="005A5197" w:rsidRDefault="00D573E9" w:rsidP="00F3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3E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1E2488" w:rsidRPr="00D573E9">
        <w:rPr>
          <w:rFonts w:ascii="Times New Roman" w:hAnsi="Times New Roman" w:cs="Times New Roman"/>
          <w:b/>
          <w:sz w:val="28"/>
          <w:szCs w:val="28"/>
          <w:lang w:val="ru-RU"/>
        </w:rPr>
        <w:t>ураторами</w:t>
      </w:r>
      <w:r w:rsidR="004705C4" w:rsidRPr="00D57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учебных групп</w:t>
      </w:r>
      <w:r w:rsidR="001E2488" w:rsidRPr="00D57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(мастер</w:t>
      </w:r>
      <w:r w:rsidR="00B26F6B" w:rsidRPr="00D573E9">
        <w:rPr>
          <w:rFonts w:ascii="Times New Roman" w:hAnsi="Times New Roman" w:cs="Times New Roman"/>
          <w:b/>
          <w:sz w:val="28"/>
          <w:szCs w:val="28"/>
          <w:lang w:val="ru-RU"/>
        </w:rPr>
        <w:t>ами производственного обучения):</w:t>
      </w:r>
      <w:r w:rsidR="00B26F6B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3E1" w:rsidRPr="00D573E9">
        <w:rPr>
          <w:rFonts w:ascii="Times New Roman" w:hAnsi="Times New Roman" w:cs="Times New Roman"/>
          <w:sz w:val="28"/>
          <w:szCs w:val="28"/>
          <w:lang w:val="ru-RU"/>
        </w:rPr>
        <w:t>участие в организации</w:t>
      </w:r>
      <w:r w:rsidR="00B26F6B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3E1" w:rsidRPr="00D573E9">
        <w:rPr>
          <w:rFonts w:ascii="Times New Roman" w:hAnsi="Times New Roman" w:cs="Times New Roman"/>
          <w:sz w:val="28"/>
          <w:szCs w:val="28"/>
          <w:lang w:val="ru-RU"/>
        </w:rPr>
        <w:t>информационных часов, реализации</w:t>
      </w:r>
      <w:r w:rsidR="00B26F6B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70E4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26F6B" w:rsidRPr="00D573E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информационно-образовательного проекта «Школа Активного Гражданина», </w:t>
      </w:r>
      <w:r w:rsidR="00B94E7B" w:rsidRPr="00D573E9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B26F6B" w:rsidRPr="00D573E9">
        <w:rPr>
          <w:lang w:val="ru-RU"/>
        </w:rPr>
        <w:t xml:space="preserve"> </w:t>
      </w:r>
      <w:r w:rsidR="00B26F6B" w:rsidRPr="00D573E9">
        <w:rPr>
          <w:rFonts w:ascii="Times New Roman" w:hAnsi="Times New Roman" w:cs="Times New Roman"/>
          <w:sz w:val="28"/>
          <w:szCs w:val="28"/>
          <w:lang w:val="ru-RU"/>
        </w:rPr>
        <w:t>единых уроков и мероприятий, посвященных памятным событиям, государственным праздникам и знаменательным датам в истории Республик</w:t>
      </w:r>
      <w:r w:rsidR="00B94E7B" w:rsidRPr="00D573E9">
        <w:rPr>
          <w:rFonts w:ascii="Times New Roman" w:hAnsi="Times New Roman" w:cs="Times New Roman"/>
          <w:sz w:val="28"/>
          <w:szCs w:val="28"/>
          <w:lang w:val="ru-RU"/>
        </w:rPr>
        <w:t>и Беларусь;</w:t>
      </w:r>
      <w:r w:rsidR="005A519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A5197" w:rsidRPr="003970E4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="005A519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A5197" w:rsidRPr="005A5197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="00B26F6B" w:rsidRPr="005A5197">
        <w:rPr>
          <w:rFonts w:ascii="Times New Roman" w:hAnsi="Times New Roman" w:cs="Times New Roman"/>
          <w:sz w:val="28"/>
          <w:szCs w:val="28"/>
          <w:lang w:val="ru-RU"/>
        </w:rPr>
        <w:t xml:space="preserve"> военно-патриотических объединений (клубов) </w:t>
      </w:r>
      <w:r w:rsidR="00D928C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образования, реализующих образовательные программы профессионально-технического и среднего специального образования, </w:t>
      </w:r>
      <w:r w:rsidR="00B94E7B" w:rsidRPr="005A5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F6B" w:rsidRPr="005A5197">
        <w:rPr>
          <w:rFonts w:ascii="Times New Roman" w:hAnsi="Times New Roman" w:cs="Times New Roman"/>
          <w:sz w:val="28"/>
          <w:szCs w:val="28"/>
          <w:lang w:val="ru-RU"/>
        </w:rPr>
        <w:t>с воинскими частями, подразделениями Вооруженных Сил и ветеранскими организациями, организация туристских слетов и походов по местам боевой, воинской славы, спартакиад и спортивных соревнований, посвященных памятны</w:t>
      </w:r>
      <w:r w:rsidR="005A5197" w:rsidRPr="005A5197">
        <w:rPr>
          <w:rFonts w:ascii="Times New Roman" w:hAnsi="Times New Roman" w:cs="Times New Roman"/>
          <w:sz w:val="28"/>
          <w:szCs w:val="28"/>
          <w:lang w:val="ru-RU"/>
        </w:rPr>
        <w:t>м датам в истории Беларуси и п</w:t>
      </w:r>
      <w:r w:rsidR="006F5C95" w:rsidRPr="005A5197">
        <w:rPr>
          <w:rFonts w:ascii="Times New Roman" w:hAnsi="Times New Roman" w:cs="Times New Roman"/>
          <w:sz w:val="28"/>
          <w:szCs w:val="28"/>
          <w:lang w:val="ru-RU"/>
        </w:rPr>
        <w:t>р.;</w:t>
      </w:r>
    </w:p>
    <w:p w14:paraId="485AE454" w14:textId="54C613EE" w:rsidR="006F5C95" w:rsidRPr="00821842" w:rsidRDefault="006F5C95" w:rsidP="006F5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Pr="0082184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21842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занятости обучающихся в части их вовлечения в военно-патриотические клубы, организация конкурсов патриотической направленности, разработка игр в формате </w:t>
      </w:r>
      <w:proofErr w:type="spellStart"/>
      <w:r w:rsidR="00B94E7B" w:rsidRPr="00821842">
        <w:rPr>
          <w:rFonts w:ascii="Times New Roman" w:hAnsi="Times New Roman" w:cs="Times New Roman"/>
          <w:sz w:val="28"/>
          <w:szCs w:val="28"/>
          <w:lang w:val="ru-RU"/>
        </w:rPr>
        <w:t>квестов</w:t>
      </w:r>
      <w:proofErr w:type="spellEnd"/>
      <w:r w:rsidR="00B94E7B" w:rsidRPr="0082184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21842">
        <w:rPr>
          <w:rFonts w:ascii="Times New Roman" w:hAnsi="Times New Roman" w:cs="Times New Roman"/>
          <w:sz w:val="28"/>
          <w:szCs w:val="28"/>
          <w:lang w:val="ru-RU"/>
        </w:rPr>
        <w:t>веб-</w:t>
      </w:r>
      <w:proofErr w:type="spellStart"/>
      <w:r w:rsidRPr="00821842">
        <w:rPr>
          <w:rFonts w:ascii="Times New Roman" w:hAnsi="Times New Roman" w:cs="Times New Roman"/>
          <w:sz w:val="28"/>
          <w:szCs w:val="28"/>
          <w:lang w:val="ru-RU"/>
        </w:rPr>
        <w:t>квестов</w:t>
      </w:r>
      <w:proofErr w:type="spellEnd"/>
      <w:r w:rsidR="00B94E7B" w:rsidRPr="0082184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21842">
        <w:rPr>
          <w:rFonts w:ascii="Times New Roman" w:hAnsi="Times New Roman" w:cs="Times New Roman"/>
          <w:sz w:val="28"/>
          <w:szCs w:val="28"/>
          <w:lang w:val="ru-RU"/>
        </w:rPr>
        <w:t xml:space="preserve"> патриотического содержания, создание аллей боевой славы в учреждениях образования;</w:t>
      </w:r>
    </w:p>
    <w:p w14:paraId="61F64B52" w14:textId="77777777" w:rsidR="006F5C95" w:rsidRPr="00054B49" w:rsidRDefault="006F5C95" w:rsidP="006F5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библиотекар</w:t>
      </w:r>
      <w:r w:rsidR="001D7164" w:rsidRPr="00B348A8">
        <w:rPr>
          <w:rFonts w:ascii="Times New Roman" w:hAnsi="Times New Roman" w:cs="Times New Roman"/>
          <w:b/>
          <w:sz w:val="28"/>
          <w:szCs w:val="28"/>
          <w:lang w:val="ru-RU"/>
        </w:rPr>
        <w:t>ем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348A8">
        <w:t xml:space="preserve"> </w:t>
      </w:r>
      <w:r w:rsidR="00B94E7B" w:rsidRPr="00054B49">
        <w:rPr>
          <w:rFonts w:ascii="Times New Roman" w:hAnsi="Times New Roman" w:cs="Times New Roman"/>
          <w:sz w:val="28"/>
          <w:szCs w:val="28"/>
          <w:lang w:val="ru-RU"/>
        </w:rPr>
        <w:t>участие в организации</w:t>
      </w:r>
      <w:r w:rsidRPr="00054B49">
        <w:rPr>
          <w:rFonts w:ascii="Times New Roman" w:hAnsi="Times New Roman" w:cs="Times New Roman"/>
          <w:sz w:val="28"/>
          <w:szCs w:val="28"/>
          <w:lang w:val="ru-RU"/>
        </w:rPr>
        <w:t xml:space="preserve"> тем</w:t>
      </w:r>
      <w:r w:rsidR="00054B49" w:rsidRPr="00054B49">
        <w:rPr>
          <w:rFonts w:ascii="Times New Roman" w:hAnsi="Times New Roman" w:cs="Times New Roman"/>
          <w:sz w:val="28"/>
          <w:szCs w:val="28"/>
          <w:lang w:val="ru-RU"/>
        </w:rPr>
        <w:t xml:space="preserve">атических выставок боевой славы, </w:t>
      </w:r>
      <w:r w:rsidRPr="00054B49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мероприятий</w:t>
      </w:r>
      <w:r w:rsidRPr="007A53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54B49" w:rsidRPr="007A539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направленных на гражданско-патриотическое воспитание </w:t>
      </w:r>
      <w:r w:rsidR="007A5390" w:rsidRPr="007A5390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054B49" w:rsidRPr="007A5390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7A5390" w:rsidRPr="007A539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54B49" w:rsidRPr="007A5390">
        <w:rPr>
          <w:rFonts w:ascii="Times New Roman" w:hAnsi="Times New Roman" w:cs="Times New Roman"/>
          <w:sz w:val="28"/>
          <w:szCs w:val="28"/>
          <w:lang w:val="ru-RU"/>
        </w:rPr>
        <w:t xml:space="preserve">щихся, </w:t>
      </w:r>
      <w:r w:rsidRPr="00054B49">
        <w:rPr>
          <w:rFonts w:ascii="Times New Roman" w:hAnsi="Times New Roman" w:cs="Times New Roman"/>
          <w:sz w:val="28"/>
          <w:szCs w:val="28"/>
          <w:lang w:val="ru-RU"/>
        </w:rPr>
        <w:t>посвященных государственным и праздничным датам;</w:t>
      </w:r>
    </w:p>
    <w:p w14:paraId="40B47CB4" w14:textId="77777777" w:rsidR="006F5C95" w:rsidRDefault="006F5C95" w:rsidP="006F5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руководител</w:t>
      </w:r>
      <w:r w:rsidR="001D7164" w:rsidRPr="00B348A8">
        <w:rPr>
          <w:rFonts w:ascii="Times New Roman" w:hAnsi="Times New Roman" w:cs="Times New Roman"/>
          <w:b/>
          <w:sz w:val="28"/>
          <w:szCs w:val="28"/>
          <w:lang w:val="ru-RU"/>
        </w:rPr>
        <w:t>ем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61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музея: </w:t>
      </w:r>
      <w:r w:rsidR="00630657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исследовательской, </w:t>
      </w:r>
      <w:r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поисковой </w:t>
      </w:r>
      <w:r w:rsidR="00630657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и экскурсионной </w:t>
      </w:r>
      <w:r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деятельности, реализация проектов, создание интерактивных карт по памятным местам, посвященным </w:t>
      </w:r>
      <w:r w:rsidR="007A5390">
        <w:rPr>
          <w:rFonts w:ascii="Times New Roman" w:hAnsi="Times New Roman" w:cs="Times New Roman"/>
          <w:sz w:val="28"/>
          <w:szCs w:val="28"/>
          <w:lang w:val="ru-RU"/>
        </w:rPr>
        <w:t>историческим событиям</w:t>
      </w:r>
      <w:r w:rsidRPr="001A61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20DF27" w14:textId="77777777" w:rsidR="00962B9F" w:rsidRPr="00077E27" w:rsidRDefault="00962B9F" w:rsidP="006F5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2550E7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физвоспитания</w:t>
      </w:r>
      <w:r w:rsidR="003F5DB6" w:rsidRPr="002550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077E27" w:rsidRPr="002550E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подготовки команд обучающихся к участию в соревнованиях, </w:t>
      </w:r>
      <w:r w:rsidR="008D4988" w:rsidRPr="002550E7">
        <w:rPr>
          <w:rFonts w:ascii="Times New Roman" w:hAnsi="Times New Roman" w:cs="Times New Roman"/>
          <w:sz w:val="28"/>
          <w:szCs w:val="28"/>
          <w:lang w:val="ru-RU"/>
        </w:rPr>
        <w:t xml:space="preserve">спартакиадах, </w:t>
      </w:r>
      <w:r w:rsidR="00077E27" w:rsidRPr="002550E7">
        <w:rPr>
          <w:rFonts w:ascii="Times New Roman" w:hAnsi="Times New Roman" w:cs="Times New Roman"/>
          <w:sz w:val="28"/>
          <w:szCs w:val="28"/>
          <w:lang w:val="ru-RU"/>
        </w:rPr>
        <w:t>конкурсах, мероприятиях военно-патриотической направленности, п</w:t>
      </w:r>
      <w:r w:rsidR="00A91203" w:rsidRPr="002550E7">
        <w:rPr>
          <w:rFonts w:ascii="Times New Roman" w:hAnsi="Times New Roman" w:cs="Times New Roman"/>
          <w:sz w:val="28"/>
          <w:szCs w:val="28"/>
          <w:lang w:val="ru-RU"/>
        </w:rPr>
        <w:t>роведение туристских походов, слетов, экспедиций по местам воинской славы</w:t>
      </w:r>
      <w:r w:rsidR="00077E27" w:rsidRPr="002550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1DCC3B" w14:textId="77777777" w:rsidR="006F5C95" w:rsidRPr="00E028C7" w:rsidRDefault="00241383" w:rsidP="006F5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педагог</w:t>
      </w:r>
      <w:r w:rsidR="001D7164" w:rsidRPr="00B348A8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-психолог</w:t>
      </w:r>
      <w:r w:rsidR="001D7164" w:rsidRPr="00B348A8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, педагог</w:t>
      </w:r>
      <w:r w:rsidR="001D7164" w:rsidRPr="00B348A8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61D0">
        <w:rPr>
          <w:rFonts w:ascii="Times New Roman" w:hAnsi="Times New Roman" w:cs="Times New Roman"/>
          <w:b/>
          <w:sz w:val="28"/>
          <w:szCs w:val="28"/>
          <w:lang w:val="ru-RU"/>
        </w:rPr>
        <w:t>социальны</w:t>
      </w:r>
      <w:r w:rsidR="001D7164" w:rsidRPr="001A61D0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6F5C95" w:rsidRPr="001A61D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7462D" w:rsidRPr="001A61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462D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участие в проведении анкетирования обучающихся по </w:t>
      </w:r>
      <w:r w:rsidR="00933907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выявлению </w:t>
      </w:r>
      <w:r w:rsidR="0057462D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готовности </w:t>
      </w:r>
      <w:r w:rsidR="00101BDA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57462D" w:rsidRPr="001A61D0">
        <w:rPr>
          <w:rFonts w:ascii="Times New Roman" w:hAnsi="Times New Roman" w:cs="Times New Roman"/>
          <w:sz w:val="28"/>
          <w:szCs w:val="28"/>
          <w:lang w:val="ru-RU"/>
        </w:rPr>
        <w:t xml:space="preserve">службе в </w:t>
      </w:r>
      <w:r w:rsidR="008D0EB6" w:rsidRPr="001A61D0">
        <w:rPr>
          <w:rFonts w:ascii="Times New Roman" w:hAnsi="Times New Roman" w:cs="Times New Roman"/>
          <w:sz w:val="28"/>
          <w:szCs w:val="28"/>
          <w:lang w:val="ru-RU"/>
        </w:rPr>
        <w:t>Вооруженных силах Республики Беларусь</w:t>
      </w:r>
      <w:r w:rsidR="00E028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61D0" w:rsidRPr="00E028C7">
        <w:rPr>
          <w:rFonts w:ascii="Times New Roman" w:hAnsi="Times New Roman" w:cs="Times New Roman"/>
          <w:sz w:val="28"/>
          <w:szCs w:val="28"/>
          <w:lang w:val="ru-RU"/>
        </w:rPr>
        <w:t>в мероприятиях профилактической направленности</w:t>
      </w:r>
      <w:r w:rsidR="00677D7D" w:rsidRPr="00E028C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A61D0" w:rsidRPr="00E02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5930F74E" w14:textId="77777777" w:rsidR="00821842" w:rsidRPr="003B085B" w:rsidRDefault="00821842" w:rsidP="006F5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85B">
        <w:rPr>
          <w:rFonts w:ascii="Times New Roman" w:hAnsi="Times New Roman" w:cs="Times New Roman"/>
          <w:b/>
          <w:sz w:val="28"/>
          <w:szCs w:val="28"/>
          <w:lang w:val="ru-RU"/>
        </w:rPr>
        <w:t>воспитателем общежития</w:t>
      </w:r>
      <w:r w:rsidR="001C0F74" w:rsidRPr="003B085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C0F74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</w:t>
      </w:r>
      <w:r w:rsidR="00677D7D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воспитательных мероприятий, </w:t>
      </w:r>
      <w:r w:rsidR="001C0F74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r w:rsidR="00677D7D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быта и </w:t>
      </w:r>
      <w:proofErr w:type="gramStart"/>
      <w:r w:rsidR="00677D7D" w:rsidRPr="003B085B">
        <w:rPr>
          <w:rFonts w:ascii="Times New Roman" w:hAnsi="Times New Roman" w:cs="Times New Roman"/>
          <w:sz w:val="28"/>
          <w:szCs w:val="28"/>
          <w:lang w:val="ru-RU"/>
        </w:rPr>
        <w:t>досуга</w:t>
      </w:r>
      <w:proofErr w:type="gramEnd"/>
      <w:r w:rsidR="00677D7D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проживающих в общежитии</w:t>
      </w:r>
      <w:r w:rsidR="00D65F17" w:rsidRPr="003B08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8C5F8D" w14:textId="77777777" w:rsidR="00DC1736" w:rsidRPr="003B7313" w:rsidRDefault="00DC1736" w:rsidP="00DC1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085B">
        <w:rPr>
          <w:rFonts w:ascii="Times New Roman" w:hAnsi="Times New Roman" w:cs="Times New Roman"/>
          <w:b/>
          <w:sz w:val="28"/>
          <w:szCs w:val="28"/>
          <w:lang w:val="ru-RU"/>
        </w:rPr>
        <w:t>преподавател</w:t>
      </w:r>
      <w:r w:rsidR="001D7164" w:rsidRPr="003B085B">
        <w:rPr>
          <w:rFonts w:ascii="Times New Roman" w:hAnsi="Times New Roman" w:cs="Times New Roman"/>
          <w:b/>
          <w:sz w:val="28"/>
          <w:szCs w:val="28"/>
          <w:lang w:val="ru-RU"/>
        </w:rPr>
        <w:t>ями</w:t>
      </w:r>
      <w:r w:rsidRPr="003B0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учебных </w:t>
      </w:r>
      <w:r w:rsidR="00241383" w:rsidRPr="003B085B">
        <w:rPr>
          <w:rFonts w:ascii="Times New Roman" w:hAnsi="Times New Roman" w:cs="Times New Roman"/>
          <w:b/>
          <w:sz w:val="28"/>
          <w:szCs w:val="28"/>
          <w:lang w:val="ru-RU"/>
        </w:rPr>
        <w:t>дисциплин</w:t>
      </w:r>
      <w:r w:rsidR="004B402E" w:rsidRPr="003B0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4B402E" w:rsidRPr="003B085B">
        <w:rPr>
          <w:rFonts w:ascii="Times New Roman" w:hAnsi="Times New Roman" w:cs="Times New Roman"/>
          <w:sz w:val="28"/>
          <w:szCs w:val="28"/>
          <w:lang w:val="ru-RU"/>
        </w:rPr>
        <w:t>организация научно</w:t>
      </w:r>
      <w:r w:rsidR="004B402E" w:rsidRPr="003B7313">
        <w:rPr>
          <w:rFonts w:ascii="Times New Roman" w:hAnsi="Times New Roman" w:cs="Times New Roman"/>
          <w:sz w:val="28"/>
          <w:szCs w:val="28"/>
          <w:lang w:val="ru-RU"/>
        </w:rPr>
        <w:t>-исследовательских</w:t>
      </w:r>
      <w:r w:rsidR="009C26F1" w:rsidRPr="003B7313">
        <w:rPr>
          <w:rFonts w:ascii="Times New Roman" w:hAnsi="Times New Roman" w:cs="Times New Roman"/>
          <w:sz w:val="28"/>
          <w:szCs w:val="28"/>
          <w:lang w:val="ru-RU"/>
        </w:rPr>
        <w:t xml:space="preserve"> (практических)</w:t>
      </w:r>
      <w:r w:rsidR="004B402E" w:rsidRPr="003B7313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конференций</w:t>
      </w:r>
      <w:r w:rsidR="005A4CD8" w:rsidRPr="003B7313">
        <w:rPr>
          <w:rFonts w:ascii="Times New Roman" w:hAnsi="Times New Roman" w:cs="Times New Roman"/>
          <w:sz w:val="28"/>
          <w:szCs w:val="28"/>
          <w:lang w:val="ru-RU"/>
        </w:rPr>
        <w:t>, круглых столов</w:t>
      </w:r>
      <w:r w:rsidR="004B402E" w:rsidRPr="003B731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4A5C17" w:rsidRPr="003B7313">
        <w:rPr>
          <w:rFonts w:ascii="Times New Roman" w:hAnsi="Times New Roman" w:cs="Times New Roman"/>
          <w:sz w:val="28"/>
          <w:szCs w:val="28"/>
          <w:lang w:val="ru-RU"/>
        </w:rPr>
        <w:t>военно-</w:t>
      </w:r>
      <w:r w:rsidR="004B402E" w:rsidRPr="003B7313">
        <w:rPr>
          <w:rFonts w:ascii="Times New Roman" w:hAnsi="Times New Roman" w:cs="Times New Roman"/>
          <w:sz w:val="28"/>
          <w:szCs w:val="28"/>
          <w:lang w:val="ru-RU"/>
        </w:rPr>
        <w:t>патриотическому воспитанию;</w:t>
      </w:r>
    </w:p>
    <w:p w14:paraId="123A7380" w14:textId="77777777" w:rsidR="005A4CD8" w:rsidRPr="00B348A8" w:rsidRDefault="005A4CD8" w:rsidP="005A4C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B7313"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 w:rsidR="001D7164" w:rsidRPr="003B7313">
        <w:rPr>
          <w:rFonts w:ascii="Times New Roman" w:hAnsi="Times New Roman" w:cs="Times New Roman"/>
          <w:b/>
          <w:sz w:val="28"/>
          <w:szCs w:val="28"/>
          <w:lang w:val="ru-RU"/>
        </w:rPr>
        <w:t>ами</w:t>
      </w:r>
      <w:r w:rsidRPr="003B73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дополнительного образования:</w:t>
      </w:r>
      <w:r w:rsidRPr="003B0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5F17" w:rsidRPr="003B085B">
        <w:rPr>
          <w:rFonts w:ascii="Times New Roman" w:hAnsi="Times New Roman" w:cs="Times New Roman"/>
          <w:sz w:val="28"/>
          <w:szCs w:val="28"/>
          <w:lang w:val="ru-RU"/>
        </w:rPr>
        <w:t>участие в</w:t>
      </w:r>
      <w:r w:rsidR="00D65F17" w:rsidRPr="003B0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5F17" w:rsidRPr="003B085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313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объединений по интересам </w:t>
      </w:r>
      <w:r w:rsidRPr="003F5DB6">
        <w:rPr>
          <w:rFonts w:ascii="Times New Roman" w:hAnsi="Times New Roman" w:cs="Times New Roman"/>
          <w:sz w:val="28"/>
          <w:szCs w:val="28"/>
          <w:lang w:val="ru-RU"/>
        </w:rPr>
        <w:t>патриотической направленности</w:t>
      </w:r>
      <w:r w:rsidR="00B52FAB" w:rsidRPr="003B085B">
        <w:t xml:space="preserve"> </w:t>
      </w:r>
      <w:r w:rsidR="00B52FAB" w:rsidRPr="003B085B">
        <w:rPr>
          <w:rFonts w:ascii="Times New Roman" w:hAnsi="Times New Roman" w:cs="Times New Roman"/>
          <w:sz w:val="28"/>
          <w:szCs w:val="28"/>
          <w:lang w:val="ru-RU"/>
        </w:rPr>
        <w:t>на базе учреждения образований</w:t>
      </w:r>
      <w:r w:rsidRPr="003B08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6DAFB8" w14:textId="77777777" w:rsidR="001D7164" w:rsidRPr="003C3A51" w:rsidRDefault="00DC1736" w:rsidP="003C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51">
        <w:rPr>
          <w:rFonts w:ascii="Times New Roman" w:hAnsi="Times New Roman" w:cs="Times New Roman"/>
          <w:b/>
          <w:sz w:val="28"/>
          <w:szCs w:val="28"/>
          <w:lang w:val="ru-RU"/>
        </w:rPr>
        <w:t>законны</w:t>
      </w:r>
      <w:r w:rsidR="001D7164" w:rsidRPr="003C3A51"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3C3A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представител</w:t>
      </w:r>
      <w:r w:rsidR="001D7164" w:rsidRPr="003C3A51">
        <w:rPr>
          <w:rFonts w:ascii="Times New Roman" w:hAnsi="Times New Roman" w:cs="Times New Roman"/>
          <w:b/>
          <w:sz w:val="28"/>
          <w:szCs w:val="28"/>
          <w:lang w:val="ru-RU"/>
        </w:rPr>
        <w:t>ями</w:t>
      </w:r>
      <w:r w:rsidR="00C31756" w:rsidRPr="003C3A5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31756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E7B" w:rsidRPr="003C3A51">
        <w:rPr>
          <w:rFonts w:ascii="Times New Roman" w:hAnsi="Times New Roman" w:cs="Times New Roman"/>
          <w:sz w:val="28"/>
          <w:szCs w:val="28"/>
          <w:lang w:val="ru-RU"/>
        </w:rPr>
        <w:t>привлечение</w:t>
      </w:r>
      <w:r w:rsidR="00D354DD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(</w:t>
      </w:r>
      <w:r w:rsidR="003B7313" w:rsidRPr="003C3A51">
        <w:rPr>
          <w:rFonts w:ascii="Times New Roman" w:hAnsi="Times New Roman" w:cs="Times New Roman"/>
          <w:sz w:val="28"/>
          <w:szCs w:val="28"/>
          <w:lang w:val="ru-RU"/>
        </w:rPr>
        <w:t>законных представителей</w:t>
      </w:r>
      <w:r w:rsidR="00D354DD" w:rsidRPr="003C3A5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7313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B9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B94E7B" w:rsidRPr="003C3A51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962B9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94E7B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щихся к участию </w:t>
      </w:r>
      <w:r w:rsidR="00D354DD" w:rsidRPr="003C3A51">
        <w:rPr>
          <w:rFonts w:ascii="Times New Roman" w:hAnsi="Times New Roman" w:cs="Times New Roman"/>
          <w:sz w:val="28"/>
          <w:szCs w:val="28"/>
          <w:lang w:val="ru-RU"/>
        </w:rPr>
        <w:t>в конкурсах</w:t>
      </w:r>
      <w:r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54DD" w:rsidRPr="003C3A51">
        <w:rPr>
          <w:rFonts w:ascii="Times New Roman" w:hAnsi="Times New Roman" w:cs="Times New Roman"/>
          <w:sz w:val="28"/>
          <w:szCs w:val="28"/>
          <w:lang w:val="ru-RU"/>
        </w:rPr>
        <w:t>акциях</w:t>
      </w:r>
      <w:r w:rsidR="00C31756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C3A51">
        <w:rPr>
          <w:rFonts w:ascii="Times New Roman" w:hAnsi="Times New Roman" w:cs="Times New Roman"/>
          <w:sz w:val="28"/>
          <w:szCs w:val="28"/>
          <w:lang w:val="ru-RU"/>
        </w:rPr>
        <w:t>бесед</w:t>
      </w:r>
      <w:r w:rsidR="00D354DD" w:rsidRPr="003C3A5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B52FAB" w:rsidRPr="003C3A51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</w:t>
      </w:r>
      <w:r w:rsidR="003C3A51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75FB04DA" w14:textId="77777777" w:rsidR="009026C2" w:rsidRPr="00B348A8" w:rsidRDefault="00131E4C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026C2" w:rsidRPr="003C3A51">
        <w:rPr>
          <w:rFonts w:ascii="Times New Roman" w:hAnsi="Times New Roman" w:cs="Times New Roman"/>
          <w:b/>
          <w:sz w:val="28"/>
          <w:szCs w:val="28"/>
          <w:lang w:val="ru-RU"/>
        </w:rPr>
        <w:t>. Условиями эффективного</w:t>
      </w:r>
      <w:r w:rsidR="009026C2" w:rsidRPr="003C3A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6C2" w:rsidRPr="00B348A8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9026C2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 учащихся являются</w:t>
      </w:r>
      <w:r w:rsidR="009026C2" w:rsidRPr="00B348A8">
        <w:rPr>
          <w:rFonts w:ascii="Times New Roman" w:hAnsi="Times New Roman" w:cs="Times New Roman"/>
          <w:sz w:val="28"/>
          <w:szCs w:val="28"/>
        </w:rPr>
        <w:t>:</w:t>
      </w:r>
    </w:p>
    <w:p w14:paraId="39F60553" w14:textId="77777777" w:rsidR="009026C2" w:rsidRPr="00862C86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активизация интереса обучающихся к изучению истории </w:t>
      </w:r>
      <w:r w:rsidR="006550AB" w:rsidRPr="00862C86">
        <w:rPr>
          <w:rFonts w:ascii="Times New Roman" w:hAnsi="Times New Roman" w:cs="Times New Roman"/>
          <w:sz w:val="28"/>
          <w:szCs w:val="28"/>
          <w:lang w:val="ru-RU"/>
        </w:rPr>
        <w:t>становления</w:t>
      </w:r>
      <w:r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 Вооруженных Сил Республики Беларусь и их роли по обеспечению национальной безопасности и защите суверенитета; </w:t>
      </w:r>
    </w:p>
    <w:p w14:paraId="2E370ACF" w14:textId="77777777" w:rsidR="009026C2" w:rsidRPr="00862C86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86">
        <w:rPr>
          <w:rFonts w:ascii="Times New Roman" w:hAnsi="Times New Roman" w:cs="Times New Roman"/>
          <w:sz w:val="28"/>
          <w:szCs w:val="28"/>
          <w:lang w:val="ru-RU"/>
        </w:rPr>
        <w:t>расширени</w:t>
      </w:r>
      <w:r w:rsidR="00B50153" w:rsidRPr="00862C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 сети объединений </w:t>
      </w:r>
      <w:r w:rsidR="006550AB"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по интересам </w:t>
      </w:r>
      <w:r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(клубов) </w:t>
      </w:r>
      <w:r w:rsidR="006550AB"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профиля </w:t>
      </w:r>
      <w:r w:rsidRPr="00862C86">
        <w:rPr>
          <w:rFonts w:ascii="Times New Roman" w:hAnsi="Times New Roman" w:cs="Times New Roman"/>
          <w:sz w:val="28"/>
          <w:szCs w:val="28"/>
          <w:lang w:val="ru-RU"/>
        </w:rPr>
        <w:t>на базе учреждени</w:t>
      </w:r>
      <w:r w:rsidR="00962B9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962B9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62C8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0A66FE2" w14:textId="77777777" w:rsidR="009026C2" w:rsidRPr="00BC6711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711">
        <w:rPr>
          <w:rFonts w:ascii="Times New Roman" w:hAnsi="Times New Roman" w:cs="Times New Roman"/>
          <w:sz w:val="28"/>
          <w:szCs w:val="28"/>
          <w:lang w:val="ru-RU"/>
        </w:rPr>
        <w:t>использование информационных Интернет-ресурсов патриотической направленности;</w:t>
      </w:r>
    </w:p>
    <w:p w14:paraId="5C1EEBEB" w14:textId="77777777" w:rsidR="009026C2" w:rsidRPr="00BC6711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711">
        <w:rPr>
          <w:rFonts w:ascii="Times New Roman" w:hAnsi="Times New Roman" w:cs="Times New Roman"/>
          <w:sz w:val="28"/>
          <w:szCs w:val="28"/>
          <w:lang w:val="ru-RU"/>
        </w:rPr>
        <w:t>взаимодействие с воинскими частями, подразделениями Вооруженных Сил и ветеранскими организациями с демонстрацией</w:t>
      </w:r>
      <w:r w:rsidRPr="00BC6711">
        <w:rPr>
          <w:rFonts w:ascii="Times New Roman" w:hAnsi="Times New Roman" w:cs="Times New Roman"/>
          <w:sz w:val="28"/>
          <w:szCs w:val="28"/>
        </w:rPr>
        <w:t xml:space="preserve"> военных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 w:rsidRPr="00BC6711">
        <w:rPr>
          <w:rFonts w:ascii="Times New Roman" w:hAnsi="Times New Roman" w:cs="Times New Roman"/>
          <w:sz w:val="28"/>
          <w:szCs w:val="28"/>
        </w:rPr>
        <w:t xml:space="preserve"> и военно-промышленных достижений 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 w:rsidRPr="00BC6711">
        <w:rPr>
          <w:rFonts w:ascii="Times New Roman" w:hAnsi="Times New Roman" w:cs="Times New Roman"/>
          <w:sz w:val="28"/>
          <w:szCs w:val="28"/>
        </w:rPr>
        <w:t>;</w:t>
      </w:r>
    </w:p>
    <w:p w14:paraId="294D86C4" w14:textId="77777777" w:rsidR="009026C2" w:rsidRPr="00BC6711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</w:t>
      </w:r>
      <w:proofErr w:type="gramStart"/>
      <w:r w:rsidRPr="00BC6711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BC6711">
        <w:rPr>
          <w:rFonts w:ascii="Times New Roman" w:hAnsi="Times New Roman" w:cs="Times New Roman"/>
          <w:sz w:val="28"/>
          <w:szCs w:val="28"/>
        </w:rPr>
        <w:t>уча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C671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C6711">
        <w:rPr>
          <w:rFonts w:ascii="Times New Roman" w:hAnsi="Times New Roman" w:cs="Times New Roman"/>
          <w:sz w:val="28"/>
          <w:szCs w:val="28"/>
        </w:rPr>
        <w:t xml:space="preserve"> 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в поисковую работу, </w:t>
      </w:r>
      <w:r w:rsidRPr="00BC6711">
        <w:rPr>
          <w:rFonts w:ascii="Times New Roman" w:hAnsi="Times New Roman" w:cs="Times New Roman"/>
          <w:sz w:val="28"/>
          <w:szCs w:val="28"/>
        </w:rPr>
        <w:t>исследовательск</w:t>
      </w:r>
      <w:proofErr w:type="spellStart"/>
      <w:r w:rsidRPr="00BC6711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Pr="00BC6711">
        <w:rPr>
          <w:rFonts w:ascii="Times New Roman" w:hAnsi="Times New Roman" w:cs="Times New Roman"/>
          <w:sz w:val="28"/>
          <w:szCs w:val="28"/>
        </w:rPr>
        <w:t xml:space="preserve"> 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6711">
        <w:rPr>
          <w:rFonts w:ascii="Times New Roman" w:hAnsi="Times New Roman" w:cs="Times New Roman"/>
          <w:sz w:val="28"/>
          <w:szCs w:val="28"/>
        </w:rPr>
        <w:t>экскурсионн</w:t>
      </w:r>
      <w:proofErr w:type="spellStart"/>
      <w:r w:rsidRPr="00BC6711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деятельность;</w:t>
      </w:r>
    </w:p>
    <w:p w14:paraId="1E37D25D" w14:textId="77777777" w:rsidR="009026C2" w:rsidRPr="00BC6711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</w:t>
      </w:r>
      <w:r w:rsidR="00B94E7B"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авторитетных 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спикеров </w:t>
      </w:r>
      <w:r w:rsidR="00962B9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обсуждению актуальных вопросов военно-патриотического воспитания с молодежной аудиторией</w:t>
      </w:r>
      <w:r w:rsidR="00FD0AD0" w:rsidRPr="00BC67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8E065C" w14:textId="77777777" w:rsidR="009026C2" w:rsidRPr="00BC6711" w:rsidRDefault="009026C2" w:rsidP="009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711">
        <w:rPr>
          <w:rFonts w:ascii="Times New Roman" w:hAnsi="Times New Roman" w:cs="Times New Roman"/>
          <w:sz w:val="28"/>
          <w:szCs w:val="28"/>
          <w:lang w:val="ru-RU"/>
        </w:rPr>
        <w:t>эффективное информац</w:t>
      </w:r>
      <w:r w:rsidR="00B94E7B" w:rsidRPr="00BC6711">
        <w:rPr>
          <w:rFonts w:ascii="Times New Roman" w:hAnsi="Times New Roman" w:cs="Times New Roman"/>
          <w:sz w:val="28"/>
          <w:szCs w:val="28"/>
          <w:lang w:val="ru-RU"/>
        </w:rPr>
        <w:t>ионное сопровождение военно-патриотического воспитания</w:t>
      </w:r>
      <w:r w:rsidRPr="00BC671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996E9B1" w14:textId="77777777" w:rsidR="00101BDA" w:rsidRPr="00E52AC8" w:rsidRDefault="009026C2" w:rsidP="00E52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AC8">
        <w:rPr>
          <w:rFonts w:ascii="Times New Roman" w:hAnsi="Times New Roman" w:cs="Times New Roman"/>
          <w:sz w:val="28"/>
          <w:szCs w:val="28"/>
          <w:lang w:val="ru-RU"/>
        </w:rPr>
        <w:t xml:space="preserve">активное взаимодействие </w:t>
      </w:r>
      <w:r w:rsidRPr="00E52AC8">
        <w:rPr>
          <w:rFonts w:ascii="Times New Roman" w:hAnsi="Times New Roman" w:cs="Times New Roman"/>
          <w:sz w:val="28"/>
          <w:szCs w:val="28"/>
        </w:rPr>
        <w:t xml:space="preserve">с </w:t>
      </w:r>
      <w:r w:rsidRPr="00E52AC8">
        <w:rPr>
          <w:rFonts w:ascii="Times New Roman" w:hAnsi="Times New Roman" w:cs="Times New Roman"/>
          <w:sz w:val="28"/>
          <w:szCs w:val="28"/>
          <w:lang w:val="ru-RU"/>
        </w:rPr>
        <w:t>родителями (</w:t>
      </w:r>
      <w:r w:rsidRPr="00E52AC8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E52AC8" w:rsidRPr="00E52AC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5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A7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D14A7F">
        <w:rPr>
          <w:rFonts w:ascii="Times New Roman" w:hAnsi="Times New Roman" w:cs="Times New Roman"/>
          <w:sz w:val="28"/>
          <w:szCs w:val="28"/>
        </w:rPr>
        <w:t>уча</w:t>
      </w:r>
      <w:r w:rsidRPr="00D14A7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4A7F" w:rsidRPr="00D14A7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52AC8" w:rsidRPr="00D14A7F">
        <w:rPr>
          <w:rFonts w:ascii="Times New Roman" w:hAnsi="Times New Roman" w:cs="Times New Roman"/>
          <w:sz w:val="28"/>
          <w:szCs w:val="28"/>
        </w:rPr>
        <w:t>.</w:t>
      </w:r>
    </w:p>
    <w:p w14:paraId="7D8FDED9" w14:textId="77777777" w:rsidR="009026C2" w:rsidRPr="00E52AC8" w:rsidRDefault="00131E4C" w:rsidP="00F3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AC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94611" w:rsidRPr="00E52A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E52A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Создание информационного пространства </w:t>
      </w:r>
    </w:p>
    <w:p w14:paraId="136529D7" w14:textId="58C0DAA7" w:rsidR="00F10610" w:rsidRPr="0057427E" w:rsidRDefault="00F655F1" w:rsidP="00F1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7E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</w:t>
      </w:r>
      <w:r w:rsidR="00A5734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57427E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A5734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7427E">
        <w:rPr>
          <w:rFonts w:ascii="Times New Roman" w:hAnsi="Times New Roman" w:cs="Times New Roman"/>
          <w:sz w:val="28"/>
          <w:szCs w:val="28"/>
          <w:lang w:val="ru-RU"/>
        </w:rPr>
        <w:t xml:space="preserve">щихся </w:t>
      </w:r>
      <w:r w:rsidR="005E05D4" w:rsidRPr="0057427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57427E"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 w:rsidR="005E05D4" w:rsidRPr="0057427E"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="00F10610" w:rsidRPr="0057427E">
        <w:rPr>
          <w:rFonts w:ascii="Times New Roman" w:hAnsi="Times New Roman" w:cs="Times New Roman"/>
          <w:sz w:val="28"/>
          <w:szCs w:val="28"/>
        </w:rPr>
        <w:t xml:space="preserve">информационное пространство </w:t>
      </w:r>
      <w:r w:rsidR="00D928C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</w:t>
      </w:r>
      <w:r w:rsidR="00D928C1" w:rsidRPr="003F5DB6">
        <w:rPr>
          <w:rFonts w:ascii="Times New Roman" w:hAnsi="Times New Roman" w:cs="Times New Roman"/>
          <w:sz w:val="28"/>
          <w:szCs w:val="28"/>
          <w:lang w:val="ru-RU"/>
        </w:rPr>
        <w:t>образования, реализующих образовательные программы профессионально-технического и среднего специального образования</w:t>
      </w:r>
      <w:r w:rsidR="00F10610" w:rsidRPr="003F5DB6">
        <w:rPr>
          <w:rFonts w:ascii="Times New Roman" w:hAnsi="Times New Roman" w:cs="Times New Roman"/>
          <w:sz w:val="28"/>
          <w:szCs w:val="28"/>
        </w:rPr>
        <w:t>:</w:t>
      </w:r>
      <w:r w:rsidR="00F10610" w:rsidRPr="005742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2CC16" w14:textId="65F2E486" w:rsidR="00F10610" w:rsidRPr="00D43836" w:rsidRDefault="00131E4C" w:rsidP="00F1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27E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1F08A6" w:rsidRPr="0057427E">
        <w:rPr>
          <w:rFonts w:ascii="Times New Roman" w:hAnsi="Times New Roman" w:cs="Times New Roman"/>
          <w:b/>
          <w:sz w:val="28"/>
          <w:szCs w:val="28"/>
        </w:rPr>
        <w:t>айт</w:t>
      </w:r>
      <w:r w:rsidRPr="00574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учреждения </w:t>
      </w:r>
      <w:r w:rsidRPr="00C45D4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образования</w:t>
      </w:r>
      <w:r w:rsidR="004705C4" w:rsidRPr="00C4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D43" w:rsidRPr="00C45D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705C4" w:rsidRPr="00C45D43">
        <w:rPr>
          <w:rFonts w:ascii="Times New Roman" w:hAnsi="Times New Roman" w:cs="Times New Roman"/>
          <w:sz w:val="28"/>
          <w:szCs w:val="28"/>
          <w:lang w:val="ru-RU"/>
        </w:rPr>
        <w:t xml:space="preserve">страницы в социальных сетях и </w:t>
      </w:r>
      <w:proofErr w:type="spellStart"/>
      <w:r w:rsidR="004705C4" w:rsidRPr="00C45D43">
        <w:rPr>
          <w:rFonts w:ascii="Times New Roman" w:hAnsi="Times New Roman" w:cs="Times New Roman"/>
          <w:sz w:val="28"/>
          <w:szCs w:val="28"/>
          <w:lang w:val="ru-RU"/>
        </w:rPr>
        <w:t>мессенджерах</w:t>
      </w:r>
      <w:proofErr w:type="spellEnd"/>
      <w:r w:rsidR="004705C4" w:rsidRPr="00C45D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F08A6" w:rsidRPr="00C45D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F08A6" w:rsidRPr="0057427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на официальном сайте учреждения образования вкладки «Военно-патриотическое воспитание», размещение актуальных информационных материалов, </w:t>
      </w:r>
      <w:r w:rsidR="001A1C9D" w:rsidRPr="0057427E">
        <w:rPr>
          <w:rFonts w:ascii="Times New Roman" w:hAnsi="Times New Roman" w:cs="Times New Roman"/>
          <w:sz w:val="28"/>
          <w:szCs w:val="28"/>
          <w:lang w:val="ru-RU"/>
        </w:rPr>
        <w:t>фото и видеоматериал</w:t>
      </w:r>
      <w:r w:rsidR="00AF7CDB" w:rsidRPr="0057427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57427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7427E" w:rsidRPr="003B085B">
        <w:rPr>
          <w:rFonts w:ascii="Times New Roman" w:hAnsi="Times New Roman" w:cs="Times New Roman"/>
          <w:sz w:val="28"/>
          <w:szCs w:val="28"/>
          <w:lang w:val="ru-RU"/>
        </w:rPr>
        <w:t xml:space="preserve">о проводимых </w:t>
      </w:r>
      <w:r w:rsidR="0057427E" w:rsidRPr="003B085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мероприятиях</w:t>
      </w:r>
      <w:r w:rsidR="001A1C9D" w:rsidRPr="003B08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1C9D" w:rsidRPr="00B348A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1A1C9D" w:rsidRPr="00D43836">
        <w:rPr>
          <w:rFonts w:ascii="Times New Roman" w:hAnsi="Times New Roman" w:cs="Times New Roman"/>
          <w:sz w:val="28"/>
          <w:szCs w:val="28"/>
          <w:lang w:val="ru-RU"/>
        </w:rPr>
        <w:t>статьи и методические разработки мероприятий</w:t>
      </w:r>
      <w:r w:rsidRPr="00D43836">
        <w:rPr>
          <w:rFonts w:ascii="Times New Roman" w:hAnsi="Times New Roman" w:cs="Times New Roman"/>
          <w:sz w:val="28"/>
          <w:szCs w:val="28"/>
          <w:lang w:val="ru-RU"/>
        </w:rPr>
        <w:t>, информационные и методические материалы деятельности военно-патрио</w:t>
      </w:r>
      <w:r w:rsidR="00D43836">
        <w:rPr>
          <w:rFonts w:ascii="Times New Roman" w:hAnsi="Times New Roman" w:cs="Times New Roman"/>
          <w:sz w:val="28"/>
          <w:szCs w:val="28"/>
          <w:lang w:val="ru-RU"/>
        </w:rPr>
        <w:t xml:space="preserve">тического клуба, памятки, </w:t>
      </w:r>
      <w:proofErr w:type="spellStart"/>
      <w:r w:rsidR="00D43836">
        <w:rPr>
          <w:rFonts w:ascii="Times New Roman" w:hAnsi="Times New Roman" w:cs="Times New Roman"/>
          <w:sz w:val="28"/>
          <w:szCs w:val="28"/>
          <w:lang w:val="ru-RU"/>
        </w:rPr>
        <w:t>флаеры</w:t>
      </w:r>
      <w:proofErr w:type="spellEnd"/>
      <w:r w:rsidR="001A1C9D" w:rsidRPr="00D438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5C3D90" w14:textId="77777777" w:rsidR="001F08A6" w:rsidRPr="00D43836" w:rsidRDefault="00B12C5D" w:rsidP="0092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836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информационные стенды:</w:t>
      </w:r>
      <w:r w:rsidR="00927786" w:rsidRPr="00D43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836" w:rsidRPr="00D43836"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 </w:t>
      </w:r>
      <w:r w:rsidR="00927786" w:rsidRPr="00D43836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клуба</w:t>
      </w:r>
      <w:r w:rsidR="009D7F11" w:rsidRPr="00D43836">
        <w:rPr>
          <w:rFonts w:ascii="Times New Roman" w:hAnsi="Times New Roman" w:cs="Times New Roman"/>
          <w:sz w:val="28"/>
          <w:szCs w:val="28"/>
          <w:lang w:val="ru-RU"/>
        </w:rPr>
        <w:t xml:space="preserve">, анонсы предстоящих мероприятий, </w:t>
      </w:r>
      <w:r w:rsidR="00927786" w:rsidRPr="00D43836">
        <w:rPr>
          <w:rFonts w:ascii="Times New Roman" w:hAnsi="Times New Roman" w:cs="Times New Roman"/>
          <w:sz w:val="28"/>
          <w:szCs w:val="28"/>
          <w:lang w:val="ru-RU"/>
        </w:rPr>
        <w:t>фотоматериалы проведенных мероприятий, акту</w:t>
      </w:r>
      <w:r w:rsidR="00C867D4">
        <w:rPr>
          <w:rFonts w:ascii="Times New Roman" w:hAnsi="Times New Roman" w:cs="Times New Roman"/>
          <w:sz w:val="28"/>
          <w:szCs w:val="28"/>
          <w:lang w:val="ru-RU"/>
        </w:rPr>
        <w:t>альная (сменяемая) информация</w:t>
      </w:r>
      <w:r w:rsidR="00FD0AD0" w:rsidRPr="00D438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B2816C" w14:textId="77777777" w:rsidR="00FD0AD0" w:rsidRPr="00C867D4" w:rsidRDefault="00FD0AD0" w:rsidP="0092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7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радио и телестудии </w:t>
      </w:r>
      <w:r w:rsidR="00D928C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образования, реализующих образовательные программы профессионально-технического и среднего специального образования, </w:t>
      </w:r>
      <w:r w:rsidRPr="00C867D4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республиканские СМИ</w:t>
      </w:r>
      <w:r w:rsidR="004705C4" w:rsidRPr="00C867D4">
        <w:rPr>
          <w:rFonts w:ascii="Times New Roman" w:hAnsi="Times New Roman" w:cs="Times New Roman"/>
          <w:b/>
          <w:sz w:val="28"/>
          <w:szCs w:val="28"/>
          <w:lang w:val="ru-RU"/>
        </w:rPr>
        <w:t>, библиотеки, государственные музеи</w:t>
      </w:r>
      <w:r w:rsidR="00473BA0" w:rsidRPr="00C867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др.</w:t>
      </w:r>
      <w:r w:rsidRPr="00C867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11BEA59" w14:textId="77777777" w:rsidR="00B36E38" w:rsidRDefault="00AF7CDB" w:rsidP="0073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7D4">
        <w:rPr>
          <w:rFonts w:ascii="Times New Roman" w:hAnsi="Times New Roman" w:cs="Times New Roman"/>
          <w:sz w:val="28"/>
          <w:szCs w:val="28"/>
          <w:lang w:val="ru-RU"/>
        </w:rPr>
        <w:t xml:space="preserve">С целью совершенствования организации работы по патриотическому воспитанию </w:t>
      </w:r>
      <w:proofErr w:type="gramStart"/>
      <w:r w:rsidRPr="00C867D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867D4">
        <w:rPr>
          <w:rFonts w:ascii="Times New Roman" w:hAnsi="Times New Roman" w:cs="Times New Roman"/>
          <w:sz w:val="28"/>
          <w:szCs w:val="28"/>
          <w:lang w:val="ru-RU"/>
        </w:rPr>
        <w:t xml:space="preserve"> и повышения его качества </w:t>
      </w:r>
      <w:r w:rsidR="009D7F11" w:rsidRPr="00C867D4">
        <w:rPr>
          <w:rFonts w:ascii="Times New Roman" w:hAnsi="Times New Roman" w:cs="Times New Roman"/>
          <w:sz w:val="28"/>
          <w:szCs w:val="28"/>
          <w:lang w:val="ru-RU"/>
        </w:rPr>
        <w:t>руководителю ВПВ</w:t>
      </w:r>
      <w:r w:rsidRPr="00C867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786" w:rsidRPr="00C867D4">
        <w:rPr>
          <w:rFonts w:ascii="Times New Roman" w:hAnsi="Times New Roman" w:cs="Times New Roman"/>
          <w:sz w:val="28"/>
          <w:szCs w:val="28"/>
          <w:lang w:val="ru-RU"/>
        </w:rPr>
        <w:t xml:space="preserve">следует использовать возможности </w:t>
      </w:r>
      <w:r w:rsidR="00F655F1" w:rsidRPr="00C867D4">
        <w:rPr>
          <w:rFonts w:ascii="Times New Roman" w:hAnsi="Times New Roman" w:cs="Times New Roman"/>
          <w:sz w:val="28"/>
          <w:szCs w:val="28"/>
        </w:rPr>
        <w:t>интерактивн</w:t>
      </w:r>
      <w:r w:rsidR="00927786" w:rsidRPr="00C867D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655F1" w:rsidRPr="00C867D4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927786" w:rsidRPr="00C867D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655F1" w:rsidRPr="00C867D4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«Патриот.by»</w:t>
      </w:r>
      <w:r w:rsidR="00927786" w:rsidRPr="00C867D4">
        <w:rPr>
          <w:rFonts w:ascii="Times New Roman" w:hAnsi="Times New Roman" w:cs="Times New Roman"/>
          <w:sz w:val="28"/>
          <w:szCs w:val="28"/>
        </w:rPr>
        <w:t>.</w:t>
      </w:r>
      <w:r w:rsidR="00927786" w:rsidRPr="00C867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FA1134" w14:textId="77777777" w:rsidR="008D4988" w:rsidRPr="007330B0" w:rsidRDefault="008D4988" w:rsidP="0073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B35BED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53A142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268D98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2701E2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DE0BA02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CE03DA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034AE0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CB748D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69FF33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D771B3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789C14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F6105D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7BD801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B08983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2B73C5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C5164E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48A822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9440CA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24179F3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E8C446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32EB4B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5EC49A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D4C77D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0E1270" w14:textId="27534651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BD4E6B" w14:textId="50BF95B2" w:rsidR="00B519AC" w:rsidRDefault="00B519A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DEB19E" w14:textId="77777777" w:rsidR="00B519AC" w:rsidRDefault="00B519A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C3BF86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BDC867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3E504A" w14:textId="77777777" w:rsidR="00B4642C" w:rsidRDefault="00B4642C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72CC8F" w14:textId="429AE4EC" w:rsidR="000B1703" w:rsidRPr="00B348A8" w:rsidRDefault="000B1703" w:rsidP="000B1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15F96D" w14:textId="77777777" w:rsidR="000B1703" w:rsidRPr="005D4C22" w:rsidRDefault="000B1703" w:rsidP="000B1703">
      <w:pPr>
        <w:spacing w:after="0" w:line="280" w:lineRule="exact"/>
        <w:rPr>
          <w:rFonts w:ascii="Times New Roman" w:hAnsi="Times New Roman"/>
          <w:b/>
          <w:sz w:val="28"/>
          <w:szCs w:val="30"/>
          <w:lang w:val="ru-RU"/>
        </w:rPr>
      </w:pPr>
      <w:r w:rsidRPr="005D4C22">
        <w:rPr>
          <w:rFonts w:ascii="Times New Roman" w:hAnsi="Times New Roman"/>
          <w:b/>
          <w:sz w:val="28"/>
          <w:szCs w:val="30"/>
        </w:rPr>
        <w:t>К</w:t>
      </w:r>
      <w:proofErr w:type="spellStart"/>
      <w:r w:rsidRPr="005D4C22">
        <w:rPr>
          <w:rFonts w:ascii="Times New Roman" w:hAnsi="Times New Roman"/>
          <w:b/>
          <w:sz w:val="28"/>
          <w:szCs w:val="30"/>
          <w:lang w:val="ru-RU"/>
        </w:rPr>
        <w:t>ритерии</w:t>
      </w:r>
      <w:proofErr w:type="spellEnd"/>
      <w:r w:rsidRPr="005D4C22">
        <w:rPr>
          <w:rFonts w:ascii="Times New Roman" w:hAnsi="Times New Roman"/>
          <w:b/>
          <w:sz w:val="28"/>
          <w:szCs w:val="30"/>
          <w:lang w:val="ru-RU"/>
        </w:rPr>
        <w:t xml:space="preserve"> и показатели</w:t>
      </w:r>
      <w:r w:rsidRPr="005D4C22">
        <w:rPr>
          <w:rFonts w:ascii="Times New Roman" w:hAnsi="Times New Roman"/>
          <w:b/>
          <w:sz w:val="28"/>
          <w:szCs w:val="30"/>
        </w:rPr>
        <w:t xml:space="preserve"> </w:t>
      </w:r>
    </w:p>
    <w:p w14:paraId="530EBC6A" w14:textId="77777777" w:rsidR="000B1703" w:rsidRPr="005D4C22" w:rsidRDefault="000B1703" w:rsidP="000B1703">
      <w:pPr>
        <w:spacing w:after="0" w:line="280" w:lineRule="exact"/>
        <w:rPr>
          <w:rFonts w:ascii="Times New Roman" w:hAnsi="Times New Roman"/>
          <w:b/>
          <w:sz w:val="28"/>
          <w:szCs w:val="30"/>
          <w:lang w:val="ru-RU"/>
        </w:rPr>
      </w:pPr>
      <w:r w:rsidRPr="005D4C22">
        <w:rPr>
          <w:rFonts w:ascii="Times New Roman" w:hAnsi="Times New Roman"/>
          <w:b/>
          <w:sz w:val="28"/>
          <w:szCs w:val="30"/>
          <w:lang w:val="ru-RU"/>
        </w:rPr>
        <w:t>оценки работы руководителей</w:t>
      </w:r>
      <w:r w:rsidRPr="005D4C22">
        <w:rPr>
          <w:rFonts w:ascii="Times New Roman" w:hAnsi="Times New Roman"/>
          <w:b/>
          <w:sz w:val="28"/>
          <w:szCs w:val="30"/>
        </w:rPr>
        <w:t xml:space="preserve"> </w:t>
      </w:r>
    </w:p>
    <w:p w14:paraId="775F04F9" w14:textId="77777777" w:rsidR="000B1703" w:rsidRPr="005D4C22" w:rsidRDefault="000B1703" w:rsidP="000B1703">
      <w:pPr>
        <w:spacing w:after="0" w:line="280" w:lineRule="exact"/>
        <w:rPr>
          <w:rFonts w:ascii="Times New Roman" w:hAnsi="Times New Roman"/>
          <w:b/>
          <w:sz w:val="28"/>
          <w:szCs w:val="30"/>
          <w:lang w:val="ru-RU"/>
        </w:rPr>
      </w:pPr>
      <w:r w:rsidRPr="005D4C22">
        <w:rPr>
          <w:rFonts w:ascii="Times New Roman" w:hAnsi="Times New Roman"/>
          <w:b/>
          <w:sz w:val="28"/>
          <w:szCs w:val="30"/>
          <w:lang w:val="ru-RU"/>
        </w:rPr>
        <w:t>по военно-патриотическому воспитанию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0B1703" w:rsidRPr="00B348A8" w14:paraId="24E67CA5" w14:textId="77777777" w:rsidTr="005D4C22">
        <w:tc>
          <w:tcPr>
            <w:tcW w:w="2943" w:type="dxa"/>
          </w:tcPr>
          <w:p w14:paraId="4DA232BF" w14:textId="77777777" w:rsidR="000B1703" w:rsidRPr="00B348A8" w:rsidRDefault="000B1703" w:rsidP="008D72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48A8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14:paraId="6281B415" w14:textId="77777777" w:rsidR="000B1703" w:rsidRPr="00B348A8" w:rsidRDefault="000B1703" w:rsidP="008D72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48A8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B1703" w:rsidRPr="00B348A8" w14:paraId="7C743112" w14:textId="77777777" w:rsidTr="005D4C22">
        <w:trPr>
          <w:trHeight w:val="563"/>
        </w:trPr>
        <w:tc>
          <w:tcPr>
            <w:tcW w:w="2943" w:type="dxa"/>
            <w:vMerge w:val="restart"/>
          </w:tcPr>
          <w:p w14:paraId="394898D0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  <w:r w:rsidRPr="00B348A8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Pr="00B348A8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4" w:name="_Hlk83117607"/>
            <w:r w:rsidRPr="00B348A8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4"/>
            <w:r w:rsidRPr="00B348A8">
              <w:rPr>
                <w:b/>
                <w:bCs/>
                <w:sz w:val="24"/>
                <w:szCs w:val="24"/>
              </w:rPr>
              <w:t xml:space="preserve"> </w:t>
            </w:r>
            <w:r w:rsidRPr="00B348A8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804" w:type="dxa"/>
          </w:tcPr>
          <w:p w14:paraId="311B395B" w14:textId="77777777" w:rsidR="000B1703" w:rsidRPr="00B348A8" w:rsidRDefault="000B1703" w:rsidP="008D7299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0B1703" w:rsidRPr="00B348A8" w14:paraId="4FBB52BB" w14:textId="77777777" w:rsidTr="005D4C22">
        <w:trPr>
          <w:trHeight w:val="406"/>
        </w:trPr>
        <w:tc>
          <w:tcPr>
            <w:tcW w:w="2943" w:type="dxa"/>
            <w:vMerge/>
          </w:tcPr>
          <w:p w14:paraId="108B77A7" w14:textId="77777777" w:rsidR="000B1703" w:rsidRPr="00B348A8" w:rsidRDefault="000B1703" w:rsidP="008D72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179FBBD" w14:textId="77777777" w:rsidR="000B1703" w:rsidRPr="00B348A8" w:rsidRDefault="000B1703" w:rsidP="00B920F2">
            <w:pPr>
              <w:pStyle w:val="aa"/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bCs/>
                <w:sz w:val="24"/>
                <w:szCs w:val="24"/>
              </w:rPr>
              <w:t>из них во взаимодействии</w:t>
            </w:r>
            <w:r w:rsidRPr="00B34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48A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348A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0B1703" w:rsidRPr="00B348A8" w14:paraId="2CF15D61" w14:textId="77777777" w:rsidTr="005D4C22">
        <w:trPr>
          <w:trHeight w:val="283"/>
        </w:trPr>
        <w:tc>
          <w:tcPr>
            <w:tcW w:w="2943" w:type="dxa"/>
            <w:vMerge/>
          </w:tcPr>
          <w:p w14:paraId="6061BE4D" w14:textId="77777777" w:rsidR="000B1703" w:rsidRPr="00B348A8" w:rsidRDefault="000B1703" w:rsidP="008D72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CE7F2B" w14:textId="77777777" w:rsidR="000B1703" w:rsidRPr="00B348A8" w:rsidRDefault="000B1703" w:rsidP="008D7299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0B1703" w:rsidRPr="00B348A8" w14:paraId="787B25AC" w14:textId="77777777" w:rsidTr="005D4C22">
        <w:trPr>
          <w:trHeight w:val="283"/>
        </w:trPr>
        <w:tc>
          <w:tcPr>
            <w:tcW w:w="2943" w:type="dxa"/>
            <w:vMerge/>
          </w:tcPr>
          <w:p w14:paraId="42981407" w14:textId="77777777" w:rsidR="000B1703" w:rsidRPr="00B348A8" w:rsidRDefault="000B1703" w:rsidP="008D72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F451673" w14:textId="77777777" w:rsidR="000B1703" w:rsidRPr="00B348A8" w:rsidRDefault="000B1703" w:rsidP="008D7299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0B1703" w:rsidRPr="00B348A8" w14:paraId="05FC6E6D" w14:textId="77777777" w:rsidTr="005D4C22">
        <w:tc>
          <w:tcPr>
            <w:tcW w:w="2943" w:type="dxa"/>
            <w:vMerge/>
          </w:tcPr>
          <w:p w14:paraId="276126E8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51E49A7" w14:textId="77777777" w:rsidR="000B1703" w:rsidRPr="00DB7B75" w:rsidRDefault="000B1703" w:rsidP="008D7299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B7B75">
              <w:rPr>
                <w:rFonts w:ascii="Times New Roman" w:hAnsi="Times New Roman"/>
                <w:sz w:val="24"/>
                <w:szCs w:val="24"/>
              </w:rPr>
              <w:t>кураторами</w:t>
            </w:r>
            <w:r w:rsidR="00EC3633" w:rsidRPr="00DB7B75">
              <w:rPr>
                <w:rFonts w:ascii="Times New Roman" w:hAnsi="Times New Roman"/>
                <w:sz w:val="24"/>
                <w:szCs w:val="24"/>
              </w:rPr>
              <w:t xml:space="preserve"> учебных групп</w:t>
            </w:r>
          </w:p>
        </w:tc>
      </w:tr>
      <w:tr w:rsidR="00EC3633" w:rsidRPr="00B348A8" w14:paraId="6E080F44" w14:textId="77777777" w:rsidTr="005D4C22">
        <w:tc>
          <w:tcPr>
            <w:tcW w:w="2943" w:type="dxa"/>
            <w:vMerge/>
          </w:tcPr>
          <w:p w14:paraId="40250E82" w14:textId="77777777" w:rsidR="00EC3633" w:rsidRPr="00B348A8" w:rsidRDefault="00EC363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8AA72EE" w14:textId="77777777" w:rsidR="00EC3633" w:rsidRPr="00DB7B75" w:rsidRDefault="00EC3633" w:rsidP="008D7299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B7B75">
              <w:rPr>
                <w:rFonts w:ascii="Times New Roman" w:hAnsi="Times New Roman"/>
                <w:sz w:val="24"/>
                <w:szCs w:val="24"/>
              </w:rPr>
              <w:t>воспитателями общежитий</w:t>
            </w:r>
          </w:p>
        </w:tc>
      </w:tr>
      <w:tr w:rsidR="000B1703" w:rsidRPr="00B348A8" w14:paraId="5F27A410" w14:textId="77777777" w:rsidTr="005D4C22">
        <w:tc>
          <w:tcPr>
            <w:tcW w:w="2943" w:type="dxa"/>
            <w:vMerge/>
          </w:tcPr>
          <w:p w14:paraId="463E98BE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A76805F" w14:textId="77777777" w:rsidR="000B1703" w:rsidRPr="00DB7B75" w:rsidRDefault="007330B0" w:rsidP="008D7299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640CF">
              <w:rPr>
                <w:rFonts w:ascii="Times New Roman" w:hAnsi="Times New Roman"/>
                <w:sz w:val="24"/>
                <w:szCs w:val="24"/>
              </w:rPr>
              <w:t xml:space="preserve">руководителем физвоспитания, </w:t>
            </w:r>
            <w:r w:rsidR="000B1703" w:rsidRPr="007330B0">
              <w:rPr>
                <w:rFonts w:ascii="Times New Roman" w:hAnsi="Times New Roman"/>
                <w:sz w:val="24"/>
                <w:szCs w:val="24"/>
              </w:rPr>
              <w:t>преподавателями физической культуры</w:t>
            </w:r>
          </w:p>
        </w:tc>
      </w:tr>
      <w:tr w:rsidR="000B1703" w:rsidRPr="00B348A8" w14:paraId="1F24D077" w14:textId="77777777" w:rsidTr="005D4C22">
        <w:tc>
          <w:tcPr>
            <w:tcW w:w="2943" w:type="dxa"/>
            <w:vMerge/>
          </w:tcPr>
          <w:p w14:paraId="0ECDD4B4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965BD88" w14:textId="77777777" w:rsidR="000B1703" w:rsidRPr="00DB7B75" w:rsidRDefault="000B1703" w:rsidP="008D7299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B7B75">
              <w:rPr>
                <w:rFonts w:ascii="Times New Roman" w:hAnsi="Times New Roman"/>
                <w:sz w:val="24"/>
                <w:szCs w:val="24"/>
              </w:rPr>
              <w:t>преподавателями истории</w:t>
            </w:r>
            <w:r w:rsidR="00EC3633" w:rsidRPr="00DB7B75">
              <w:rPr>
                <w:rFonts w:ascii="Times New Roman" w:hAnsi="Times New Roman"/>
                <w:sz w:val="24"/>
                <w:szCs w:val="24"/>
              </w:rPr>
              <w:t>, белорусского языка и литературы</w:t>
            </w:r>
          </w:p>
        </w:tc>
      </w:tr>
      <w:tr w:rsidR="000B1703" w:rsidRPr="00B348A8" w14:paraId="7171334C" w14:textId="77777777" w:rsidTr="005D4C22">
        <w:trPr>
          <w:trHeight w:val="305"/>
        </w:trPr>
        <w:tc>
          <w:tcPr>
            <w:tcW w:w="2943" w:type="dxa"/>
            <w:vMerge/>
          </w:tcPr>
          <w:p w14:paraId="625E38B3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3B21234" w14:textId="77777777" w:rsidR="000B1703" w:rsidRPr="00B348A8" w:rsidRDefault="000B1703" w:rsidP="008D7299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0B1703" w:rsidRPr="00B348A8" w14:paraId="0B38397F" w14:textId="77777777" w:rsidTr="005D4C22">
        <w:tc>
          <w:tcPr>
            <w:tcW w:w="2943" w:type="dxa"/>
            <w:vMerge/>
          </w:tcPr>
          <w:p w14:paraId="1EC9E5B8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27E881B" w14:textId="77777777" w:rsidR="000B1703" w:rsidRPr="00B348A8" w:rsidRDefault="000B1703" w:rsidP="008D7299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1.1.7. педагогом-психологом</w:t>
            </w:r>
          </w:p>
        </w:tc>
      </w:tr>
      <w:tr w:rsidR="000B1703" w:rsidRPr="00B348A8" w14:paraId="5B92294C" w14:textId="77777777" w:rsidTr="005D4C22">
        <w:tc>
          <w:tcPr>
            <w:tcW w:w="2943" w:type="dxa"/>
            <w:vMerge/>
          </w:tcPr>
          <w:p w14:paraId="07026DC5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339CDA0" w14:textId="77777777" w:rsidR="000B1703" w:rsidRPr="00B348A8" w:rsidRDefault="000B1703" w:rsidP="008D7299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754" w:hanging="720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1.1.8. воинскими частями</w:t>
            </w:r>
          </w:p>
        </w:tc>
      </w:tr>
      <w:tr w:rsidR="000B1703" w:rsidRPr="00B348A8" w14:paraId="514C0C34" w14:textId="77777777" w:rsidTr="005D4C22">
        <w:tc>
          <w:tcPr>
            <w:tcW w:w="2943" w:type="dxa"/>
            <w:vMerge/>
          </w:tcPr>
          <w:p w14:paraId="11472EF8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2E188DA" w14:textId="77777777" w:rsidR="000B1703" w:rsidRPr="00B348A8" w:rsidRDefault="000B1703" w:rsidP="008D7299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1.1.9. представителями военного комиссариата</w:t>
            </w:r>
          </w:p>
        </w:tc>
      </w:tr>
      <w:tr w:rsidR="000B1703" w:rsidRPr="00B348A8" w14:paraId="528BA32B" w14:textId="77777777" w:rsidTr="005D4C22">
        <w:tc>
          <w:tcPr>
            <w:tcW w:w="2943" w:type="dxa"/>
            <w:vMerge/>
          </w:tcPr>
          <w:p w14:paraId="6D7D0E37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1974053" w14:textId="77777777" w:rsidR="000B1703" w:rsidRPr="00B348A8" w:rsidRDefault="000B1703" w:rsidP="008D7299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sz w:val="24"/>
                <w:szCs w:val="24"/>
              </w:rPr>
              <w:t>1.1.10. молодежными общественными объединениями (ОО «БРСМ» и др.)</w:t>
            </w:r>
          </w:p>
        </w:tc>
      </w:tr>
      <w:tr w:rsidR="000B1703" w:rsidRPr="00B348A8" w14:paraId="5D7F0B94" w14:textId="77777777" w:rsidTr="005D4C22">
        <w:tc>
          <w:tcPr>
            <w:tcW w:w="2943" w:type="dxa"/>
            <w:vMerge/>
          </w:tcPr>
          <w:p w14:paraId="51FF7B91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1344670" w14:textId="77777777" w:rsidR="000B1703" w:rsidRPr="00B348A8" w:rsidRDefault="00DB2062" w:rsidP="008D7299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</w:t>
            </w:r>
            <w:r w:rsidR="000B1703" w:rsidRPr="00B348A8">
              <w:rPr>
                <w:rFonts w:ascii="Times New Roman" w:hAnsi="Times New Roman"/>
                <w:sz w:val="24"/>
                <w:szCs w:val="24"/>
              </w:rPr>
              <w:t>. ветеранскими объединениями</w:t>
            </w:r>
          </w:p>
        </w:tc>
      </w:tr>
      <w:tr w:rsidR="000B1703" w:rsidRPr="00B348A8" w14:paraId="082A58EF" w14:textId="77777777" w:rsidTr="005D4C22">
        <w:tc>
          <w:tcPr>
            <w:tcW w:w="2943" w:type="dxa"/>
            <w:vMerge/>
          </w:tcPr>
          <w:p w14:paraId="6DEC253F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75DE517" w14:textId="77777777" w:rsidR="000B1703" w:rsidRPr="00B348A8" w:rsidRDefault="000B1703" w:rsidP="008D7299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B348A8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B348A8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0B1703" w:rsidRPr="00B348A8" w14:paraId="7CBF1B6F" w14:textId="77777777" w:rsidTr="005D4C22">
        <w:tc>
          <w:tcPr>
            <w:tcW w:w="2943" w:type="dxa"/>
            <w:vMerge/>
          </w:tcPr>
          <w:p w14:paraId="5BA2776E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2CC900E" w14:textId="77777777" w:rsidR="000B1703" w:rsidRPr="00B348A8" w:rsidRDefault="00DB2062" w:rsidP="008D7299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0B1703" w:rsidRPr="00B348A8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0B1703" w:rsidRPr="00B348A8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0B1703" w:rsidRPr="00B348A8">
              <w:rPr>
                <w:b/>
                <w:bCs/>
                <w:sz w:val="24"/>
                <w:szCs w:val="24"/>
              </w:rPr>
              <w:t xml:space="preserve">Количество призовых мест, занятых </w:t>
            </w:r>
            <w:r w:rsidR="000B1703" w:rsidRPr="00B348A8">
              <w:rPr>
                <w:b/>
                <w:bCs/>
                <w:sz w:val="24"/>
                <w:szCs w:val="24"/>
                <w:lang w:val="ru-RU"/>
              </w:rPr>
              <w:t>об</w:t>
            </w:r>
            <w:r w:rsidR="000B1703" w:rsidRPr="00B348A8">
              <w:rPr>
                <w:b/>
                <w:bCs/>
                <w:sz w:val="24"/>
                <w:szCs w:val="24"/>
              </w:rPr>
              <w:t>уча</w:t>
            </w:r>
            <w:r w:rsidR="000B1703" w:rsidRPr="00B348A8">
              <w:rPr>
                <w:b/>
                <w:bCs/>
                <w:sz w:val="24"/>
                <w:szCs w:val="24"/>
                <w:lang w:val="ru-RU"/>
              </w:rPr>
              <w:t>ю</w:t>
            </w:r>
            <w:r w:rsidR="000B1703" w:rsidRPr="00B348A8">
              <w:rPr>
                <w:b/>
                <w:bCs/>
                <w:sz w:val="24"/>
                <w:szCs w:val="24"/>
              </w:rPr>
              <w:t>щимися в мероприятиях военно-патриотической направленности, из них в:</w:t>
            </w:r>
          </w:p>
        </w:tc>
      </w:tr>
      <w:tr w:rsidR="000B1703" w:rsidRPr="00B348A8" w14:paraId="30E30FAB" w14:textId="77777777" w:rsidTr="005D4C22">
        <w:tc>
          <w:tcPr>
            <w:tcW w:w="2943" w:type="dxa"/>
            <w:vMerge/>
          </w:tcPr>
          <w:p w14:paraId="4A8C73ED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9482C95" w14:textId="77777777" w:rsidR="000B1703" w:rsidRPr="00B348A8" w:rsidRDefault="000B1703" w:rsidP="008D7299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B348A8">
              <w:rPr>
                <w:sz w:val="24"/>
                <w:szCs w:val="24"/>
                <w:lang w:val="ru-RU"/>
              </w:rPr>
              <w:t>4</w:t>
            </w:r>
            <w:r w:rsidRPr="00B348A8">
              <w:rPr>
                <w:sz w:val="24"/>
                <w:szCs w:val="24"/>
              </w:rPr>
              <w:t>.1. региональных</w:t>
            </w:r>
            <w:r w:rsidR="00DB20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48A8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0B1703" w:rsidRPr="00B348A8" w14:paraId="752CD645" w14:textId="77777777" w:rsidTr="005D4C22">
        <w:trPr>
          <w:trHeight w:val="338"/>
        </w:trPr>
        <w:tc>
          <w:tcPr>
            <w:tcW w:w="2943" w:type="dxa"/>
            <w:vMerge/>
          </w:tcPr>
          <w:p w14:paraId="11DCEE2A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3A968F8" w14:textId="77777777" w:rsidR="000B1703" w:rsidRPr="00B348A8" w:rsidRDefault="000B1703" w:rsidP="008D7299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B348A8">
              <w:rPr>
                <w:sz w:val="24"/>
                <w:szCs w:val="24"/>
                <w:lang w:val="ru-RU"/>
              </w:rPr>
              <w:t>4</w:t>
            </w:r>
            <w:r w:rsidRPr="00B348A8">
              <w:rPr>
                <w:sz w:val="24"/>
                <w:szCs w:val="24"/>
              </w:rPr>
              <w:t xml:space="preserve">.2. </w:t>
            </w:r>
            <w:r w:rsidR="00DB2062">
              <w:rPr>
                <w:sz w:val="24"/>
                <w:szCs w:val="24"/>
              </w:rPr>
              <w:t xml:space="preserve">республиканских </w:t>
            </w:r>
            <w:proofErr w:type="gramStart"/>
            <w:r w:rsidRPr="00B348A8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0B1703" w:rsidRPr="00B348A8" w14:paraId="30802B40" w14:textId="77777777" w:rsidTr="005D4C22">
        <w:trPr>
          <w:trHeight w:val="1670"/>
        </w:trPr>
        <w:tc>
          <w:tcPr>
            <w:tcW w:w="2943" w:type="dxa"/>
            <w:vMerge/>
          </w:tcPr>
          <w:p w14:paraId="54250FA6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D63370" w14:textId="77777777" w:rsidR="000B1703" w:rsidRPr="00B348A8" w:rsidRDefault="000B1703" w:rsidP="004B46F6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</w:t>
            </w:r>
            <w:r w:rsidR="00132BC5"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обучающихся, в том числе 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несовершеннолетних, 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участвующих в мероприятиях военно-патриотической направленности, в </w:t>
            </w:r>
            <w:proofErr w:type="spellStart"/>
            <w:r w:rsidRPr="00B348A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48A8">
              <w:rPr>
                <w:rFonts w:ascii="Times New Roman" w:hAnsi="Times New Roman"/>
                <w:sz w:val="24"/>
                <w:szCs w:val="24"/>
              </w:rPr>
              <w:t xml:space="preserve">. детей-сирот, детей-инвалидов, несовершеннолетних, </w:t>
            </w:r>
            <w:r w:rsidR="004B46F6">
              <w:rPr>
                <w:rFonts w:ascii="Times New Roman" w:hAnsi="Times New Roman"/>
                <w:sz w:val="24"/>
                <w:szCs w:val="24"/>
              </w:rPr>
              <w:t xml:space="preserve">находящихся в СОП, обучающихся, с которыми проводится ИПР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представителей категорий в учреждении образования).</w:t>
            </w:r>
          </w:p>
        </w:tc>
      </w:tr>
      <w:tr w:rsidR="000B1703" w:rsidRPr="00B348A8" w14:paraId="433FB7E7" w14:textId="77777777" w:rsidTr="005D4C22">
        <w:trPr>
          <w:trHeight w:val="898"/>
        </w:trPr>
        <w:tc>
          <w:tcPr>
            <w:tcW w:w="2943" w:type="dxa"/>
            <w:vMerge/>
          </w:tcPr>
          <w:p w14:paraId="40080EBE" w14:textId="77777777" w:rsidR="000B1703" w:rsidRPr="00B348A8" w:rsidRDefault="000B1703" w:rsidP="008D7299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2A565C" w14:textId="77777777" w:rsidR="000B1703" w:rsidRPr="00B348A8" w:rsidRDefault="000B1703" w:rsidP="008D7299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B348A8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Pr="00B348A8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519AC" w:rsidRPr="00B519AC" w14:paraId="022FA796" w14:textId="77777777" w:rsidTr="005D4C22">
        <w:trPr>
          <w:trHeight w:val="428"/>
        </w:trPr>
        <w:tc>
          <w:tcPr>
            <w:tcW w:w="2943" w:type="dxa"/>
            <w:vMerge w:val="restart"/>
          </w:tcPr>
          <w:p w14:paraId="7E7EE065" w14:textId="75682C04" w:rsidR="00F95C73" w:rsidRPr="00B519AC" w:rsidRDefault="000B1703" w:rsidP="00B519AC">
            <w:pPr>
              <w:spacing w:after="0" w:line="240" w:lineRule="auto"/>
              <w:rPr>
                <w:sz w:val="24"/>
                <w:szCs w:val="24"/>
              </w:rPr>
            </w:pPr>
            <w:r w:rsidRPr="00B519AC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Pr="00B519AC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804" w:type="dxa"/>
          </w:tcPr>
          <w:p w14:paraId="64738DD5" w14:textId="77777777" w:rsidR="000B1703" w:rsidRPr="00B519AC" w:rsidRDefault="000B1703" w:rsidP="008D7299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B519AC">
              <w:rPr>
                <w:b/>
                <w:sz w:val="24"/>
                <w:szCs w:val="24"/>
                <w:lang w:val="ru-RU"/>
              </w:rPr>
              <w:t>1</w:t>
            </w:r>
            <w:r w:rsidRPr="00B519AC">
              <w:rPr>
                <w:b/>
                <w:sz w:val="24"/>
                <w:szCs w:val="24"/>
              </w:rPr>
              <w:t>.</w:t>
            </w:r>
            <w:r w:rsidRPr="00B519AC">
              <w:rPr>
                <w:sz w:val="24"/>
                <w:szCs w:val="24"/>
                <w:lang w:val="ru-RU"/>
              </w:rPr>
              <w:t> </w:t>
            </w:r>
            <w:r w:rsidRPr="00B519AC">
              <w:rPr>
                <w:b/>
                <w:sz w:val="24"/>
                <w:szCs w:val="24"/>
              </w:rPr>
              <w:t>Реализация учебных программ</w:t>
            </w:r>
            <w:r w:rsidRPr="00B519AC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Pr="00B519AC">
              <w:rPr>
                <w:i/>
                <w:sz w:val="24"/>
                <w:szCs w:val="24"/>
              </w:rPr>
              <w:t>(да /нет)</w:t>
            </w:r>
          </w:p>
          <w:p w14:paraId="40150A0F" w14:textId="77777777" w:rsidR="000B1703" w:rsidRPr="00B519AC" w:rsidRDefault="000B1703" w:rsidP="008D7299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B519AC">
              <w:rPr>
                <w:b/>
                <w:sz w:val="24"/>
                <w:szCs w:val="24"/>
                <w:lang w:val="ru-RU"/>
              </w:rPr>
              <w:t>2.</w:t>
            </w:r>
            <w:r w:rsidRPr="00B519AC">
              <w:rPr>
                <w:sz w:val="24"/>
                <w:szCs w:val="24"/>
                <w:lang w:val="ru-RU"/>
              </w:rPr>
              <w:t> </w:t>
            </w:r>
            <w:r w:rsidRPr="00B519AC">
              <w:rPr>
                <w:b/>
                <w:sz w:val="24"/>
                <w:szCs w:val="24"/>
              </w:rPr>
              <w:t xml:space="preserve">Процент (%) вовлеченности </w:t>
            </w:r>
            <w:proofErr w:type="spellStart"/>
            <w:r w:rsidRPr="00B519AC">
              <w:rPr>
                <w:b/>
                <w:sz w:val="24"/>
                <w:szCs w:val="24"/>
                <w:lang w:val="ru-RU"/>
              </w:rPr>
              <w:t>обу</w:t>
            </w:r>
            <w:proofErr w:type="spellEnd"/>
            <w:r w:rsidRPr="00B519AC">
              <w:rPr>
                <w:b/>
                <w:sz w:val="24"/>
                <w:szCs w:val="24"/>
              </w:rPr>
              <w:t>ча</w:t>
            </w:r>
            <w:r w:rsidRPr="00B519AC">
              <w:rPr>
                <w:b/>
                <w:sz w:val="24"/>
                <w:szCs w:val="24"/>
                <w:lang w:val="ru-RU"/>
              </w:rPr>
              <w:t>ю</w:t>
            </w:r>
            <w:r w:rsidRPr="00B519AC">
              <w:rPr>
                <w:b/>
                <w:sz w:val="24"/>
                <w:szCs w:val="24"/>
              </w:rPr>
              <w:t>щихся</w:t>
            </w:r>
            <w:r w:rsidRPr="00B519AC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направленности («Готовы Родине служить»,</w:t>
            </w:r>
            <w:r w:rsidRPr="00B519AC">
              <w:rPr>
                <w:sz w:val="24"/>
                <w:szCs w:val="24"/>
                <w:lang w:val="ru-RU"/>
              </w:rPr>
              <w:t xml:space="preserve"> «Время Родину защищать»,</w:t>
            </w:r>
            <w:r w:rsidRPr="00B519AC">
              <w:rPr>
                <w:sz w:val="24"/>
                <w:szCs w:val="24"/>
              </w:rPr>
              <w:t xml:space="preserve"> </w:t>
            </w:r>
            <w:r w:rsidRPr="00B519AC">
              <w:rPr>
                <w:sz w:val="24"/>
                <w:szCs w:val="24"/>
                <w:lang w:val="ru-RU"/>
              </w:rPr>
              <w:t>«Я гражданин»,</w:t>
            </w:r>
            <w:r w:rsidRPr="00B519AC">
              <w:rPr>
                <w:rFonts w:ascii="DroidSans" w:hAnsi="DroidSans"/>
                <w:sz w:val="18"/>
                <w:szCs w:val="18"/>
                <w:shd w:val="clear" w:color="auto" w:fill="FFFFFF"/>
              </w:rPr>
              <w:t xml:space="preserve"> </w:t>
            </w:r>
            <w:r w:rsidRPr="00B519AC">
              <w:rPr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B519AC">
              <w:rPr>
                <w:sz w:val="24"/>
                <w:szCs w:val="24"/>
                <w:lang w:val="ru-RU"/>
              </w:rPr>
              <w:t xml:space="preserve">Отвага. Мужество. </w:t>
            </w:r>
            <w:proofErr w:type="gramStart"/>
            <w:r w:rsidRPr="00B519AC">
              <w:rPr>
                <w:sz w:val="24"/>
                <w:szCs w:val="24"/>
                <w:lang w:val="ru-RU"/>
              </w:rPr>
              <w:t xml:space="preserve">Честь» </w:t>
            </w:r>
            <w:r w:rsidRPr="00B519AC">
              <w:rPr>
                <w:sz w:val="24"/>
                <w:szCs w:val="24"/>
              </w:rPr>
              <w:t>«</w:t>
            </w:r>
            <w:r w:rsidRPr="00B519AC">
              <w:rPr>
                <w:sz w:val="24"/>
                <w:szCs w:val="24"/>
                <w:lang w:val="ru-RU"/>
              </w:rPr>
              <w:t>Молодые</w:t>
            </w:r>
            <w:r w:rsidRPr="00B519AC">
              <w:rPr>
                <w:sz w:val="24"/>
                <w:szCs w:val="24"/>
              </w:rPr>
              <w:t xml:space="preserve"> защитники Отечества» и др.) (</w:t>
            </w:r>
            <w:r w:rsidRPr="00B519AC">
              <w:rPr>
                <w:i/>
                <w:sz w:val="24"/>
                <w:szCs w:val="24"/>
              </w:rPr>
              <w:t xml:space="preserve">от общего количества </w:t>
            </w:r>
            <w:r w:rsidRPr="00B519AC">
              <w:rPr>
                <w:i/>
                <w:sz w:val="24"/>
                <w:szCs w:val="24"/>
                <w:lang w:val="ru-RU"/>
              </w:rPr>
              <w:t>обучаю</w:t>
            </w:r>
            <w:r w:rsidRPr="00B519AC">
              <w:rPr>
                <w:i/>
                <w:sz w:val="24"/>
                <w:szCs w:val="24"/>
              </w:rPr>
              <w:t>щихся</w:t>
            </w:r>
            <w:r w:rsidRPr="00B519A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0B1703" w:rsidRPr="00B348A8" w14:paraId="501F123C" w14:textId="77777777" w:rsidTr="005D4C22">
        <w:trPr>
          <w:trHeight w:val="579"/>
        </w:trPr>
        <w:tc>
          <w:tcPr>
            <w:tcW w:w="2943" w:type="dxa"/>
            <w:vMerge/>
          </w:tcPr>
          <w:p w14:paraId="793CD990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E7372BC" w14:textId="4D3E73CB" w:rsidR="000B1703" w:rsidRPr="00B348A8" w:rsidRDefault="000B1703" w:rsidP="008D7299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3</w:t>
            </w:r>
            <w:r w:rsidRPr="00B348A8">
              <w:rPr>
                <w:b/>
                <w:sz w:val="24"/>
                <w:szCs w:val="24"/>
              </w:rPr>
              <w:t>.</w:t>
            </w:r>
            <w:r w:rsidRPr="00B348A8">
              <w:rPr>
                <w:sz w:val="24"/>
                <w:szCs w:val="24"/>
              </w:rPr>
              <w:t> </w:t>
            </w:r>
            <w:r w:rsidRPr="00B348A8">
              <w:rPr>
                <w:b/>
                <w:sz w:val="24"/>
                <w:szCs w:val="24"/>
              </w:rPr>
              <w:t>Наличие клубов</w:t>
            </w:r>
            <w:r w:rsidRPr="00B348A8">
              <w:rPr>
                <w:sz w:val="24"/>
                <w:szCs w:val="24"/>
              </w:rPr>
              <w:t xml:space="preserve"> (объединений) военно-патриотической направленности </w:t>
            </w:r>
            <w:r w:rsidRPr="00B348A8">
              <w:rPr>
                <w:i/>
                <w:sz w:val="24"/>
                <w:szCs w:val="24"/>
              </w:rPr>
              <w:t>(да /нет)</w:t>
            </w:r>
          </w:p>
          <w:p w14:paraId="1E0565CC" w14:textId="6FED0F81" w:rsidR="000B1703" w:rsidRPr="00B348A8" w:rsidRDefault="000B1703" w:rsidP="008D7299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4. </w:t>
            </w:r>
            <w:r w:rsidRPr="00B348A8">
              <w:rPr>
                <w:b/>
                <w:sz w:val="24"/>
                <w:szCs w:val="24"/>
              </w:rPr>
              <w:t xml:space="preserve">Процент (%) вовлеченности </w:t>
            </w:r>
            <w:proofErr w:type="spellStart"/>
            <w:r w:rsidRPr="00B348A8">
              <w:rPr>
                <w:b/>
                <w:sz w:val="24"/>
                <w:szCs w:val="24"/>
                <w:lang w:val="ru-RU"/>
              </w:rPr>
              <w:t>обу</w:t>
            </w:r>
            <w:proofErr w:type="spellEnd"/>
            <w:r w:rsidRPr="00B348A8">
              <w:rPr>
                <w:b/>
                <w:sz w:val="24"/>
                <w:szCs w:val="24"/>
              </w:rPr>
              <w:t>ча</w:t>
            </w:r>
            <w:r w:rsidRPr="00B348A8">
              <w:rPr>
                <w:b/>
                <w:sz w:val="24"/>
                <w:szCs w:val="24"/>
                <w:lang w:val="ru-RU"/>
              </w:rPr>
              <w:t>ю</w:t>
            </w:r>
            <w:r w:rsidRPr="00B348A8">
              <w:rPr>
                <w:b/>
                <w:sz w:val="24"/>
                <w:szCs w:val="24"/>
              </w:rPr>
              <w:t>щихся</w:t>
            </w:r>
            <w:r w:rsidRPr="00B348A8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объединения по интересам) </w:t>
            </w:r>
            <w:r w:rsidRPr="00B348A8">
              <w:rPr>
                <w:sz w:val="24"/>
                <w:szCs w:val="24"/>
              </w:rPr>
              <w:t>(</w:t>
            </w:r>
            <w:r w:rsidRPr="00B348A8">
              <w:rPr>
                <w:i/>
                <w:sz w:val="24"/>
                <w:szCs w:val="24"/>
              </w:rPr>
              <w:t xml:space="preserve">от общего количества </w:t>
            </w:r>
            <w:proofErr w:type="spellStart"/>
            <w:r w:rsidRPr="00B348A8">
              <w:rPr>
                <w:i/>
                <w:sz w:val="24"/>
                <w:szCs w:val="24"/>
                <w:lang w:val="ru-RU"/>
              </w:rPr>
              <w:t>обу</w:t>
            </w:r>
            <w:proofErr w:type="spellEnd"/>
            <w:r w:rsidRPr="00B348A8">
              <w:rPr>
                <w:i/>
                <w:sz w:val="24"/>
                <w:szCs w:val="24"/>
              </w:rPr>
              <w:t>ча</w:t>
            </w:r>
            <w:r w:rsidRPr="00B348A8">
              <w:rPr>
                <w:i/>
                <w:sz w:val="24"/>
                <w:szCs w:val="24"/>
                <w:lang w:val="ru-RU"/>
              </w:rPr>
              <w:t>ю</w:t>
            </w:r>
            <w:r w:rsidRPr="00B348A8">
              <w:rPr>
                <w:i/>
                <w:sz w:val="24"/>
                <w:szCs w:val="24"/>
              </w:rPr>
              <w:t>щихся</w:t>
            </w:r>
            <w:r w:rsidRPr="00B348A8">
              <w:rPr>
                <w:sz w:val="24"/>
                <w:szCs w:val="24"/>
              </w:rPr>
              <w:t>)</w:t>
            </w:r>
          </w:p>
        </w:tc>
      </w:tr>
      <w:tr w:rsidR="000B1703" w:rsidRPr="00B348A8" w14:paraId="1E0ED75A" w14:textId="77777777" w:rsidTr="005D4C22">
        <w:tc>
          <w:tcPr>
            <w:tcW w:w="2943" w:type="dxa"/>
            <w:vMerge w:val="restart"/>
          </w:tcPr>
          <w:p w14:paraId="530B5A71" w14:textId="77777777" w:rsidR="000B1703" w:rsidRPr="00B348A8" w:rsidRDefault="000B1703" w:rsidP="008D7299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3. </w:t>
            </w:r>
            <w:r w:rsidRPr="00B348A8">
              <w:rPr>
                <w:b/>
                <w:sz w:val="24"/>
                <w:szCs w:val="24"/>
              </w:rPr>
              <w:t xml:space="preserve">Сформированность гражданско-патриотической культуры </w:t>
            </w:r>
            <w:proofErr w:type="spellStart"/>
            <w:r w:rsidRPr="00B348A8">
              <w:rPr>
                <w:b/>
                <w:sz w:val="24"/>
                <w:szCs w:val="24"/>
                <w:lang w:val="ru-RU"/>
              </w:rPr>
              <w:t>обу</w:t>
            </w:r>
            <w:proofErr w:type="spellEnd"/>
            <w:r w:rsidRPr="00B348A8">
              <w:rPr>
                <w:b/>
                <w:sz w:val="24"/>
                <w:szCs w:val="24"/>
              </w:rPr>
              <w:t>ча</w:t>
            </w:r>
            <w:r w:rsidRPr="00B348A8">
              <w:rPr>
                <w:b/>
                <w:sz w:val="24"/>
                <w:szCs w:val="24"/>
                <w:lang w:val="ru-RU"/>
              </w:rPr>
              <w:t>ю</w:t>
            </w:r>
            <w:r w:rsidRPr="00B348A8"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6804" w:type="dxa"/>
          </w:tcPr>
          <w:p w14:paraId="7599884D" w14:textId="77777777" w:rsidR="000B1703" w:rsidRPr="00B348A8" w:rsidRDefault="000B1703" w:rsidP="008D7299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Осведомленность обучающихся в вопросах прав, обязанностей гражданин</w:t>
            </w:r>
            <w:r w:rsidR="00E83EF5">
              <w:rPr>
                <w:rFonts w:ascii="Times New Roman" w:hAnsi="Times New Roman"/>
                <w:b/>
                <w:sz w:val="24"/>
                <w:szCs w:val="24"/>
              </w:rPr>
              <w:t>а Республики Беларусь; культуры и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истории страны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703" w:rsidRPr="00B348A8" w14:paraId="514D081C" w14:textId="77777777" w:rsidTr="005D4C22">
        <w:tc>
          <w:tcPr>
            <w:tcW w:w="2943" w:type="dxa"/>
            <w:vMerge/>
          </w:tcPr>
          <w:p w14:paraId="3A686865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279B638" w14:textId="77777777" w:rsidR="000B1703" w:rsidRPr="00B348A8" w:rsidRDefault="000B1703" w:rsidP="008D7299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gramStart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348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гражданского самосознания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505FC8" w14:textId="77777777" w:rsidR="000B1703" w:rsidRPr="00B348A8" w:rsidRDefault="00E83EF5" w:rsidP="008D7299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1703" w:rsidRPr="00B348A8">
              <w:rPr>
                <w:rFonts w:ascii="Times New Roman" w:hAnsi="Times New Roman"/>
                <w:sz w:val="24"/>
                <w:szCs w:val="24"/>
              </w:rPr>
              <w:t>наличие представлений о том, что значит быть граждани</w:t>
            </w:r>
            <w:r>
              <w:rPr>
                <w:rFonts w:ascii="Times New Roman" w:hAnsi="Times New Roman"/>
                <w:sz w:val="24"/>
                <w:szCs w:val="24"/>
              </w:rPr>
              <w:t>ном и патриотом страны, ощущать</w:t>
            </w:r>
            <w:r w:rsidR="000B1703" w:rsidRPr="00B348A8">
              <w:rPr>
                <w:rFonts w:ascii="Times New Roman" w:hAnsi="Times New Roman"/>
                <w:sz w:val="24"/>
                <w:szCs w:val="24"/>
              </w:rPr>
              <w:t xml:space="preserve"> себя гражданином и патриотом страны;</w:t>
            </w:r>
          </w:p>
          <w:p w14:paraId="0077428B" w14:textId="77777777" w:rsidR="000B1703" w:rsidRPr="00B348A8" w:rsidRDefault="00E83EF5" w:rsidP="008D7299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1703" w:rsidRPr="00B348A8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страны;</w:t>
            </w:r>
          </w:p>
          <w:p w14:paraId="7A407B86" w14:textId="77777777" w:rsidR="000B1703" w:rsidRPr="00B348A8" w:rsidRDefault="00E83EF5" w:rsidP="008D7299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B1703" w:rsidRPr="00B348A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0B1703" w:rsidRPr="00B348A8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народ;</w:t>
            </w:r>
          </w:p>
          <w:p w14:paraId="16CFCA41" w14:textId="77777777" w:rsidR="000B1703" w:rsidRPr="00B348A8" w:rsidRDefault="003B6D26" w:rsidP="008D7299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1703" w:rsidRPr="00B348A8">
              <w:rPr>
                <w:rFonts w:ascii="Times New Roman" w:hAnsi="Times New Roman"/>
                <w:sz w:val="24"/>
                <w:szCs w:val="24"/>
              </w:rPr>
              <w:t xml:space="preserve">осознание своих обязанностей по защите </w:t>
            </w:r>
            <w:proofErr w:type="gramStart"/>
            <w:r w:rsidR="000B1703" w:rsidRPr="00B348A8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gramEnd"/>
            <w:r w:rsidR="000B1703" w:rsidRPr="00B348A8">
              <w:rPr>
                <w:rFonts w:ascii="Times New Roman" w:hAnsi="Times New Roman"/>
                <w:sz w:val="24"/>
                <w:szCs w:val="24"/>
              </w:rPr>
              <w:t xml:space="preserve"> как в военное, так и в мирное время, готовность к службе в Вооруженных Силах Республики Беларусь;</w:t>
            </w:r>
          </w:p>
          <w:p w14:paraId="3C8EE752" w14:textId="77777777" w:rsidR="000B1703" w:rsidRPr="00B348A8" w:rsidRDefault="003B6D26" w:rsidP="008D7299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1703" w:rsidRPr="00B348A8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703" w:rsidRPr="00B348A8" w14:paraId="1BE00B1B" w14:textId="77777777" w:rsidTr="005D4C22">
        <w:trPr>
          <w:trHeight w:val="1185"/>
        </w:trPr>
        <w:tc>
          <w:tcPr>
            <w:tcW w:w="2943" w:type="dxa"/>
            <w:vMerge/>
          </w:tcPr>
          <w:p w14:paraId="133CF36A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452E9CC" w14:textId="77777777" w:rsidR="000B1703" w:rsidRPr="00B348A8" w:rsidRDefault="000B1703" w:rsidP="003B6D26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обучающихся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</w:t>
            </w:r>
            <w:r w:rsidR="003B6D26" w:rsidRPr="00DB7B75">
              <w:rPr>
                <w:rFonts w:ascii="Times New Roman" w:hAnsi="Times New Roman"/>
                <w:sz w:val="24"/>
                <w:szCs w:val="24"/>
              </w:rPr>
              <w:t>общественных организациях,</w:t>
            </w:r>
            <w:r w:rsidRPr="00DB7B75">
              <w:rPr>
                <w:rFonts w:ascii="Times New Roman" w:hAnsi="Times New Roman"/>
                <w:sz w:val="24"/>
                <w:szCs w:val="24"/>
              </w:rPr>
              <w:t xml:space="preserve"> молодежных объединениях</w:t>
            </w:r>
            <w:r w:rsidR="003B6D26" w:rsidRPr="00DB7B75">
              <w:rPr>
                <w:rFonts w:ascii="Times New Roman" w:hAnsi="Times New Roman"/>
                <w:sz w:val="24"/>
                <w:szCs w:val="24"/>
              </w:rPr>
              <w:t>; в республиканских акциях, митингах</w:t>
            </w:r>
            <w:r w:rsidR="009F0DCA" w:rsidRPr="00DB7B75"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  <w:r w:rsidRPr="00DB7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1703" w:rsidRPr="00B348A8" w14:paraId="49D3F89B" w14:textId="77777777" w:rsidTr="005D4C22">
        <w:tc>
          <w:tcPr>
            <w:tcW w:w="2943" w:type="dxa"/>
            <w:vMerge w:val="restart"/>
          </w:tcPr>
          <w:p w14:paraId="7D16D608" w14:textId="77777777" w:rsidR="000B1703" w:rsidRPr="00B348A8" w:rsidRDefault="00FD0AD0" w:rsidP="008D72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4</w:t>
            </w:r>
            <w:r w:rsidR="000B1703" w:rsidRPr="00B348A8">
              <w:rPr>
                <w:b/>
                <w:sz w:val="24"/>
                <w:szCs w:val="24"/>
                <w:lang w:val="ru-RU"/>
              </w:rPr>
              <w:t>. </w:t>
            </w:r>
            <w:bookmarkStart w:id="5" w:name="_Hlk115540614"/>
            <w:r w:rsidR="000B1703" w:rsidRPr="00B348A8">
              <w:rPr>
                <w:b/>
                <w:sz w:val="24"/>
                <w:szCs w:val="24"/>
              </w:rPr>
              <w:t>Повышение профессиональной компетентности руководител</w:t>
            </w:r>
            <w:r w:rsidR="000B1703" w:rsidRPr="00B348A8">
              <w:rPr>
                <w:b/>
                <w:sz w:val="24"/>
                <w:szCs w:val="24"/>
                <w:lang w:val="ru-RU"/>
              </w:rPr>
              <w:t>я</w:t>
            </w:r>
            <w:r w:rsidR="000B1703" w:rsidRPr="00B348A8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  <w:bookmarkEnd w:id="5"/>
          </w:p>
        </w:tc>
        <w:tc>
          <w:tcPr>
            <w:tcW w:w="6804" w:type="dxa"/>
          </w:tcPr>
          <w:p w14:paraId="701DFF31" w14:textId="77777777" w:rsidR="000B1703" w:rsidRPr="00B348A8" w:rsidRDefault="000B1703" w:rsidP="008D7299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Повышение квалификации </w:t>
            </w:r>
            <w:r w:rsidRPr="009F0DCA">
              <w:rPr>
                <w:rFonts w:ascii="Times New Roman" w:eastAsia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в РИПО, ИРО и других учреждениях дополнительного образования взрослых </w:t>
            </w: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 установленный срок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0B1703" w:rsidRPr="00B348A8" w14:paraId="55F94E05" w14:textId="77777777" w:rsidTr="005D4C22">
        <w:trPr>
          <w:trHeight w:val="573"/>
        </w:trPr>
        <w:tc>
          <w:tcPr>
            <w:tcW w:w="2943" w:type="dxa"/>
            <w:vMerge/>
          </w:tcPr>
          <w:p w14:paraId="63F52B3F" w14:textId="77777777" w:rsidR="000B1703" w:rsidRPr="00B348A8" w:rsidRDefault="000B1703" w:rsidP="008D72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890107" w14:textId="77777777" w:rsidR="000B1703" w:rsidRPr="00B348A8" w:rsidRDefault="000B1703" w:rsidP="008D7299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B348A8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0B1703" w:rsidRPr="00B348A8" w14:paraId="36CA994F" w14:textId="77777777" w:rsidTr="005D4C22">
        <w:tc>
          <w:tcPr>
            <w:tcW w:w="2943" w:type="dxa"/>
            <w:vMerge/>
          </w:tcPr>
          <w:p w14:paraId="583305E8" w14:textId="77777777" w:rsidR="000B1703" w:rsidRPr="00B348A8" w:rsidRDefault="000B1703" w:rsidP="008D72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8768B4B" w14:textId="77777777" w:rsidR="000B1703" w:rsidRPr="00B348A8" w:rsidRDefault="000B1703" w:rsidP="008D7299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B348A8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0B1703" w:rsidRPr="00B348A8" w14:paraId="58DFDD86" w14:textId="77777777" w:rsidTr="005D4C22">
        <w:trPr>
          <w:trHeight w:val="431"/>
        </w:trPr>
        <w:tc>
          <w:tcPr>
            <w:tcW w:w="2943" w:type="dxa"/>
            <w:vMerge w:val="restart"/>
          </w:tcPr>
          <w:p w14:paraId="1568361B" w14:textId="77777777" w:rsidR="000B1703" w:rsidRPr="00B348A8" w:rsidRDefault="00FD0AD0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5</w:t>
            </w:r>
            <w:r w:rsidR="000B1703" w:rsidRPr="00B348A8">
              <w:rPr>
                <w:b/>
                <w:sz w:val="24"/>
                <w:szCs w:val="24"/>
                <w:lang w:val="ru-RU"/>
              </w:rPr>
              <w:t>. </w:t>
            </w:r>
            <w:r w:rsidR="000B1703" w:rsidRPr="00B348A8">
              <w:rPr>
                <w:b/>
                <w:sz w:val="24"/>
                <w:szCs w:val="24"/>
              </w:rPr>
              <w:t xml:space="preserve">Осуществление </w:t>
            </w:r>
            <w:bookmarkStart w:id="6" w:name="_Hlk83117637"/>
            <w:r w:rsidR="000B1703" w:rsidRPr="00B348A8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6"/>
            <w:r w:rsidR="000B1703" w:rsidRPr="00B348A8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14:paraId="59F06B72" w14:textId="77777777" w:rsidR="000B1703" w:rsidRPr="00B348A8" w:rsidRDefault="000B1703" w:rsidP="008D72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56D2BF" w14:textId="539A85B9" w:rsidR="000B1703" w:rsidRPr="00B348A8" w:rsidRDefault="000B1703" w:rsidP="00B519AC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</w:t>
            </w:r>
            <w:proofErr w:type="gramStart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B519AC">
              <w:rPr>
                <w:rFonts w:ascii="Times New Roman" w:hAnsi="Times New Roman"/>
                <w:b/>
                <w:sz w:val="24"/>
                <w:szCs w:val="24"/>
              </w:rPr>
              <w:t>учающихся</w:t>
            </w:r>
            <w:proofErr w:type="gramEnd"/>
            <w:r w:rsidR="00B519AC">
              <w:rPr>
                <w:rFonts w:ascii="Times New Roman" w:hAnsi="Times New Roman"/>
                <w:b/>
                <w:sz w:val="24"/>
                <w:szCs w:val="24"/>
              </w:rPr>
              <w:t xml:space="preserve"> к призывным участкам</w:t>
            </w:r>
          </w:p>
        </w:tc>
      </w:tr>
      <w:tr w:rsidR="000B1703" w:rsidRPr="00B348A8" w14:paraId="660E26AF" w14:textId="77777777" w:rsidTr="005D4C22">
        <w:tc>
          <w:tcPr>
            <w:tcW w:w="2943" w:type="dxa"/>
            <w:vMerge/>
          </w:tcPr>
          <w:p w14:paraId="1F424C80" w14:textId="77777777" w:rsidR="000B1703" w:rsidRPr="00B348A8" w:rsidRDefault="000B1703" w:rsidP="008D72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D7D96C7" w14:textId="77777777" w:rsidR="000B1703" w:rsidRPr="00B348A8" w:rsidRDefault="000B1703" w:rsidP="008D7299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оформление личных дел допризывников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0B1703" w:rsidRPr="00B348A8" w14:paraId="1FAE34F0" w14:textId="77777777" w:rsidTr="005D4C22">
        <w:tc>
          <w:tcPr>
            <w:tcW w:w="2943" w:type="dxa"/>
            <w:vMerge/>
          </w:tcPr>
          <w:p w14:paraId="47EEF1F9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4C5B49A" w14:textId="77777777" w:rsidR="000B1703" w:rsidRPr="00B348A8" w:rsidRDefault="000B1703" w:rsidP="008D7299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0B1703" w:rsidRPr="00B348A8" w14:paraId="03603E77" w14:textId="77777777" w:rsidTr="005D4C22">
        <w:tc>
          <w:tcPr>
            <w:tcW w:w="2943" w:type="dxa"/>
            <w:vMerge/>
          </w:tcPr>
          <w:p w14:paraId="7931AF7B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225E8CA" w14:textId="77777777" w:rsidR="000B1703" w:rsidRPr="00B348A8" w:rsidRDefault="000B1703" w:rsidP="008D7299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Pr="00B348A8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0B1703" w:rsidRPr="00B348A8" w14:paraId="78F675BA" w14:textId="77777777" w:rsidTr="005D4C22">
        <w:tc>
          <w:tcPr>
            <w:tcW w:w="2943" w:type="dxa"/>
            <w:vMerge/>
          </w:tcPr>
          <w:p w14:paraId="1E490DBD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3A0C019" w14:textId="77777777" w:rsidR="000B1703" w:rsidRPr="00B348A8" w:rsidRDefault="000B1703" w:rsidP="008D7299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9F0DCA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выступление на </w:t>
            </w:r>
            <w:r w:rsidR="00BE1853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>общих</w:t>
            </w:r>
            <w:r w:rsidRPr="009F0DCA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>/групповых родительских собраниях (</w:t>
            </w:r>
            <w:r w:rsidRPr="009F0DCA">
              <w:rPr>
                <w:rFonts w:ascii="Times New Roman" w:eastAsia="Times New Roman" w:hAnsi="Times New Roman"/>
                <w:i/>
                <w:color w:val="000000" w:themeColor="text1"/>
                <w:spacing w:val="-5"/>
                <w:sz w:val="24"/>
                <w:szCs w:val="24"/>
              </w:rPr>
              <w:t>количество</w:t>
            </w:r>
            <w:r w:rsidRPr="009F0DCA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>)</w:t>
            </w:r>
          </w:p>
        </w:tc>
      </w:tr>
      <w:tr w:rsidR="000B1703" w:rsidRPr="00B348A8" w14:paraId="6E3DE2FD" w14:textId="77777777" w:rsidTr="005D4C22">
        <w:trPr>
          <w:trHeight w:val="860"/>
        </w:trPr>
        <w:tc>
          <w:tcPr>
            <w:tcW w:w="2943" w:type="dxa"/>
            <w:vMerge/>
          </w:tcPr>
          <w:p w14:paraId="220F65B8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3BE1524" w14:textId="77777777" w:rsidR="000B1703" w:rsidRPr="00B348A8" w:rsidRDefault="000B1703" w:rsidP="008D7299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0B1703" w:rsidRPr="00B348A8" w14:paraId="6E3EEB5F" w14:textId="77777777" w:rsidTr="005D4C22">
        <w:trPr>
          <w:trHeight w:val="672"/>
        </w:trPr>
        <w:tc>
          <w:tcPr>
            <w:tcW w:w="2943" w:type="dxa"/>
            <w:vMerge w:val="restart"/>
          </w:tcPr>
          <w:p w14:paraId="5739E6BD" w14:textId="77777777" w:rsidR="000B1703" w:rsidRPr="00B348A8" w:rsidRDefault="00FD0AD0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6</w:t>
            </w:r>
            <w:r w:rsidR="000B1703" w:rsidRPr="00B348A8">
              <w:rPr>
                <w:b/>
                <w:sz w:val="24"/>
                <w:szCs w:val="24"/>
                <w:lang w:val="ru-RU"/>
              </w:rPr>
              <w:t>. </w:t>
            </w:r>
            <w:r w:rsidR="000B1703" w:rsidRPr="00B348A8">
              <w:rPr>
                <w:b/>
                <w:sz w:val="24"/>
                <w:szCs w:val="24"/>
              </w:rPr>
              <w:t xml:space="preserve">Обеспечение требований и норм безопасности при организации образовательного </w:t>
            </w:r>
            <w:r w:rsidR="000B1703" w:rsidRPr="00B348A8">
              <w:rPr>
                <w:b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6804" w:type="dxa"/>
          </w:tcPr>
          <w:p w14:paraId="6355D0FA" w14:textId="77777777" w:rsidR="000B1703" w:rsidRPr="00B348A8" w:rsidRDefault="000B1703" w:rsidP="008D7299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Количество проведенных учебно-тренировочных эвакуационных мероприятий</w:t>
            </w:r>
          </w:p>
        </w:tc>
      </w:tr>
      <w:tr w:rsidR="000B1703" w:rsidRPr="00B348A8" w14:paraId="0BDA53D8" w14:textId="77777777" w:rsidTr="005D4C22">
        <w:tc>
          <w:tcPr>
            <w:tcW w:w="2943" w:type="dxa"/>
            <w:vMerge/>
          </w:tcPr>
          <w:p w14:paraId="7ED89292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7BDD01" w14:textId="77777777" w:rsidR="000B1703" w:rsidRPr="00B348A8" w:rsidRDefault="000B1703" w:rsidP="00BE1853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случаев травматизма </w:t>
            </w:r>
            <w:r w:rsidR="00BE1853" w:rsidRPr="00DB7B75">
              <w:rPr>
                <w:rFonts w:ascii="Times New Roman" w:hAnsi="Times New Roman"/>
                <w:b/>
                <w:sz w:val="24"/>
                <w:szCs w:val="24"/>
              </w:rPr>
              <w:t>среди</w:t>
            </w:r>
            <w:r w:rsidRPr="00B34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E18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несовершеннолетних при организации 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</w:tc>
      </w:tr>
      <w:tr w:rsidR="000B1703" w:rsidRPr="00B348A8" w14:paraId="34D1C669" w14:textId="77777777" w:rsidTr="005D4C22">
        <w:tc>
          <w:tcPr>
            <w:tcW w:w="2943" w:type="dxa"/>
            <w:vMerge/>
          </w:tcPr>
          <w:p w14:paraId="51CF4F33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1E272E" w14:textId="77777777" w:rsidR="000B1703" w:rsidRPr="00B348A8" w:rsidRDefault="000B1703" w:rsidP="008D7299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0B1703" w:rsidRPr="00B348A8" w14:paraId="6D250441" w14:textId="77777777" w:rsidTr="005D4C22">
        <w:tc>
          <w:tcPr>
            <w:tcW w:w="2943" w:type="dxa"/>
            <w:vMerge/>
          </w:tcPr>
          <w:p w14:paraId="6EB5748C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4506DC" w14:textId="629591CB" w:rsidR="000B1703" w:rsidRPr="00B348A8" w:rsidRDefault="000B1703" w:rsidP="008D7299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</w:t>
            </w:r>
            <w:r w:rsidR="00EB736B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EB736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соблюдения противопожарного режима в учреждении образования</w:t>
            </w:r>
          </w:p>
        </w:tc>
      </w:tr>
      <w:tr w:rsidR="000B1703" w:rsidRPr="00B348A8" w14:paraId="17581E52" w14:textId="77777777" w:rsidTr="005D4C22">
        <w:tc>
          <w:tcPr>
            <w:tcW w:w="2943" w:type="dxa"/>
            <w:vMerge/>
          </w:tcPr>
          <w:p w14:paraId="402125C1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B22591" w14:textId="77777777" w:rsidR="000B1703" w:rsidRPr="00EB736B" w:rsidRDefault="000B1703" w:rsidP="008D7299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511F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4E511F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0B1703" w:rsidRPr="00B348A8" w14:paraId="0EAC2A4C" w14:textId="77777777" w:rsidTr="005D4C22">
        <w:tc>
          <w:tcPr>
            <w:tcW w:w="2943" w:type="dxa"/>
            <w:vMerge/>
          </w:tcPr>
          <w:p w14:paraId="2A8FDFD2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C8A3F52" w14:textId="77777777" w:rsidR="000B1703" w:rsidRPr="00B348A8" w:rsidRDefault="000B1703" w:rsidP="004B46F6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</w:t>
            </w:r>
            <w:r w:rsidRPr="00DB7B75">
              <w:rPr>
                <w:rFonts w:ascii="Times New Roman" w:hAnsi="Times New Roman"/>
                <w:b/>
                <w:sz w:val="24"/>
                <w:szCs w:val="24"/>
              </w:rPr>
              <w:t>индивидуальной работы</w:t>
            </w:r>
            <w:r w:rsidR="004D2B31" w:rsidRPr="00DB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7B75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DB7B75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DB7B75">
              <w:rPr>
                <w:rFonts w:ascii="Times New Roman" w:hAnsi="Times New Roman"/>
                <w:b/>
                <w:sz w:val="24"/>
                <w:szCs w:val="24"/>
              </w:rPr>
              <w:t xml:space="preserve">, требующими </w:t>
            </w:r>
            <w:r w:rsidR="00D842B8" w:rsidRPr="00DB7B75">
              <w:rPr>
                <w:rFonts w:ascii="Times New Roman" w:hAnsi="Times New Roman"/>
                <w:b/>
                <w:sz w:val="24"/>
                <w:szCs w:val="24"/>
              </w:rPr>
              <w:t>повышенного</w:t>
            </w:r>
            <w:r w:rsidRPr="00DB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педагогического внимания 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(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0B1703" w:rsidRPr="00B348A8" w14:paraId="1795AF4E" w14:textId="77777777" w:rsidTr="005D4C22">
        <w:tc>
          <w:tcPr>
            <w:tcW w:w="2943" w:type="dxa"/>
            <w:vMerge/>
          </w:tcPr>
          <w:p w14:paraId="7DDF62AC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DD9621B" w14:textId="77777777" w:rsidR="000B1703" w:rsidRPr="00B348A8" w:rsidRDefault="000B1703" w:rsidP="004B46F6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</w:t>
            </w:r>
            <w:r w:rsidR="004B46F6" w:rsidRPr="008443A0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</w:t>
            </w:r>
            <w:r w:rsidR="004B46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B46F6" w:rsidRPr="00844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3A0" w:rsidRPr="008443A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443A0">
              <w:rPr>
                <w:rFonts w:ascii="Times New Roman" w:hAnsi="Times New Roman"/>
                <w:b/>
                <w:sz w:val="24"/>
                <w:szCs w:val="24"/>
              </w:rPr>
              <w:t xml:space="preserve"> общежития</w:t>
            </w:r>
            <w:r w:rsidR="008443A0" w:rsidRPr="008443A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8443A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703" w:rsidRPr="00B348A8" w14:paraId="358214B2" w14:textId="77777777" w:rsidTr="005D4C22">
        <w:tc>
          <w:tcPr>
            <w:tcW w:w="2943" w:type="dxa"/>
            <w:vMerge/>
          </w:tcPr>
          <w:p w14:paraId="647302CC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3F468B" w14:textId="77777777" w:rsidR="000B1703" w:rsidRPr="00B348A8" w:rsidRDefault="000B1703" w:rsidP="004B46F6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</w:t>
            </w:r>
            <w:proofErr w:type="gramStart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обеспечения безопасности и </w:t>
            </w:r>
            <w:r w:rsidR="007861C7" w:rsidRPr="004B46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  <w:r w:rsidR="00786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(индивидуальное, групповое и массовое) 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(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0B1703" w:rsidRPr="00B348A8" w14:paraId="4A9E3B45" w14:textId="77777777" w:rsidTr="005D4C22">
        <w:tc>
          <w:tcPr>
            <w:tcW w:w="2943" w:type="dxa"/>
            <w:vMerge w:val="restart"/>
          </w:tcPr>
          <w:p w14:paraId="5A60AE1B" w14:textId="77777777" w:rsidR="000B1703" w:rsidRPr="00B348A8" w:rsidRDefault="00FD0AD0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7</w:t>
            </w:r>
            <w:r w:rsidR="000B1703" w:rsidRPr="00B348A8">
              <w:rPr>
                <w:b/>
                <w:sz w:val="24"/>
                <w:szCs w:val="24"/>
                <w:lang w:val="ru-RU"/>
              </w:rPr>
              <w:t>. </w:t>
            </w:r>
            <w:r w:rsidR="000B1703" w:rsidRPr="00B348A8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14:paraId="4A04198D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55049A" w14:textId="77777777" w:rsidR="000B1703" w:rsidRPr="00B348A8" w:rsidRDefault="000B1703" w:rsidP="008D7299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обучающихся в мероприятиях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703" w:rsidRPr="00B348A8" w14:paraId="6D1C244D" w14:textId="77777777" w:rsidTr="005D4C22">
        <w:tc>
          <w:tcPr>
            <w:tcW w:w="2943" w:type="dxa"/>
            <w:vMerge/>
          </w:tcPr>
          <w:p w14:paraId="3354B02A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F71CE3" w14:textId="1EA9E892" w:rsidR="000B1703" w:rsidRPr="005D4C22" w:rsidRDefault="005D4C22" w:rsidP="005D4C2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4C2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 w:rsidR="000B1703" w:rsidRPr="005D4C22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руководителями по военно-патриотическому воспитанию </w:t>
            </w:r>
            <w:r w:rsidRPr="005D4C2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  <w:r w:rsidR="000B1703" w:rsidRPr="005D4C22">
              <w:rPr>
                <w:rFonts w:ascii="Times New Roman" w:hAnsi="Times New Roman"/>
                <w:b/>
                <w:sz w:val="24"/>
                <w:szCs w:val="24"/>
              </w:rPr>
              <w:t>объединений по интересам по основам безопасности жизнедеятельности</w:t>
            </w:r>
            <w:r w:rsidR="000B1703" w:rsidRPr="005D4C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B1703" w:rsidRPr="005D4C2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0B1703" w:rsidRPr="00B348A8" w14:paraId="7E83F56D" w14:textId="77777777" w:rsidTr="005D4C22">
        <w:tc>
          <w:tcPr>
            <w:tcW w:w="2943" w:type="dxa"/>
            <w:vMerge/>
          </w:tcPr>
          <w:p w14:paraId="6BA99721" w14:textId="77777777" w:rsidR="000B1703" w:rsidRPr="00B348A8" w:rsidRDefault="000B1703" w:rsidP="008D729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417C240" w14:textId="77777777" w:rsidR="000B1703" w:rsidRPr="00B348A8" w:rsidRDefault="000B1703" w:rsidP="008D7299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>Вовлеченность обучающихся в мероприятия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 республиканского, регионального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B348A8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обучающихся учреждения образования</w:t>
            </w:r>
            <w:r w:rsidRPr="00B348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B1703" w:rsidRPr="00B348A8" w14:paraId="7D830707" w14:textId="77777777" w:rsidTr="005D4C22">
        <w:tc>
          <w:tcPr>
            <w:tcW w:w="2943" w:type="dxa"/>
            <w:vMerge w:val="restart"/>
          </w:tcPr>
          <w:p w14:paraId="276B512F" w14:textId="77777777" w:rsidR="000B1703" w:rsidRPr="00B348A8" w:rsidRDefault="00FD0AD0" w:rsidP="008D72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48A8">
              <w:rPr>
                <w:b/>
                <w:sz w:val="24"/>
                <w:szCs w:val="24"/>
                <w:lang w:val="ru-RU"/>
              </w:rPr>
              <w:t>8</w:t>
            </w:r>
            <w:r w:rsidR="000B1703" w:rsidRPr="00B348A8">
              <w:rPr>
                <w:b/>
                <w:sz w:val="24"/>
                <w:szCs w:val="24"/>
                <w:lang w:val="ru-RU"/>
              </w:rPr>
              <w:t>. </w:t>
            </w:r>
            <w:r w:rsidR="000B1703" w:rsidRPr="00B348A8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804" w:type="dxa"/>
          </w:tcPr>
          <w:p w14:paraId="5B1631D8" w14:textId="77777777" w:rsidR="000B1703" w:rsidRPr="00B348A8" w:rsidRDefault="000B1703" w:rsidP="007E1225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B348A8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информационного пространства военно-патриотического </w:t>
            </w:r>
            <w:r w:rsidRPr="005C7133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  <w:r w:rsidRPr="005C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13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7E1225">
              <w:rPr>
                <w:rFonts w:ascii="Times New Roman" w:hAnsi="Times New Roman"/>
                <w:b/>
                <w:sz w:val="24"/>
                <w:szCs w:val="24"/>
              </w:rPr>
              <w:t>учреждениях образования, реализующих образовательные программы профессионально-технического и среднего специального образования</w:t>
            </w:r>
            <w:r w:rsidRPr="005C71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C7133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5C713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0B1703" w:rsidRPr="00B348A8" w14:paraId="05DD22AE" w14:textId="77777777" w:rsidTr="005D4C22">
        <w:tc>
          <w:tcPr>
            <w:tcW w:w="2943" w:type="dxa"/>
            <w:vMerge/>
          </w:tcPr>
          <w:p w14:paraId="26B19666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5E38E77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стенды</w:t>
            </w:r>
          </w:p>
        </w:tc>
      </w:tr>
      <w:tr w:rsidR="000B1703" w:rsidRPr="00B348A8" w14:paraId="2D77D7E2" w14:textId="77777777" w:rsidTr="005D4C22">
        <w:tc>
          <w:tcPr>
            <w:tcW w:w="2943" w:type="dxa"/>
            <w:vMerge/>
          </w:tcPr>
          <w:p w14:paraId="0F883093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6BC3630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радиостудии/телестудии</w:t>
            </w:r>
          </w:p>
        </w:tc>
      </w:tr>
      <w:tr w:rsidR="000B1703" w:rsidRPr="00B348A8" w14:paraId="00F94A01" w14:textId="77777777" w:rsidTr="005D4C22">
        <w:tc>
          <w:tcPr>
            <w:tcW w:w="2943" w:type="dxa"/>
            <w:vMerge/>
          </w:tcPr>
          <w:p w14:paraId="69A1CA19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ED3087B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вкладка (раздел, баннер) на сайте учреждения образования</w:t>
            </w:r>
          </w:p>
        </w:tc>
      </w:tr>
      <w:tr w:rsidR="000B1703" w:rsidRPr="00B348A8" w14:paraId="1F06D897" w14:textId="77777777" w:rsidTr="005D4C22">
        <w:tc>
          <w:tcPr>
            <w:tcW w:w="2943" w:type="dxa"/>
            <w:vMerge/>
          </w:tcPr>
          <w:p w14:paraId="7698AA74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9D016C8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0B1703" w:rsidRPr="00B348A8" w14:paraId="75115BFA" w14:textId="77777777" w:rsidTr="005D4C22">
        <w:tc>
          <w:tcPr>
            <w:tcW w:w="2943" w:type="dxa"/>
            <w:vMerge/>
          </w:tcPr>
          <w:p w14:paraId="64AFDBD7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991AFC8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периодических изданиях (</w:t>
            </w:r>
            <w:r w:rsidRPr="00B348A8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0B1703" w:rsidRPr="00B348A8" w14:paraId="2FA38534" w14:textId="77777777" w:rsidTr="005D4C22">
        <w:tc>
          <w:tcPr>
            <w:tcW w:w="2943" w:type="dxa"/>
            <w:vMerge/>
          </w:tcPr>
          <w:p w14:paraId="36027B3C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83E788D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иные виды</w:t>
            </w:r>
          </w:p>
        </w:tc>
      </w:tr>
      <w:tr w:rsidR="000B1703" w:rsidRPr="00B348A8" w14:paraId="234DA567" w14:textId="77777777" w:rsidTr="005D4C22">
        <w:tc>
          <w:tcPr>
            <w:tcW w:w="2943" w:type="dxa"/>
            <w:vMerge/>
          </w:tcPr>
          <w:p w14:paraId="2F39D669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8E34EAA" w14:textId="77777777" w:rsidR="000B1703" w:rsidRPr="00B348A8" w:rsidRDefault="000B1703" w:rsidP="008D7299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0B1703" w:rsidRPr="00B348A8" w14:paraId="6F9A884E" w14:textId="77777777" w:rsidTr="005D4C22">
        <w:tc>
          <w:tcPr>
            <w:tcW w:w="2943" w:type="dxa"/>
            <w:vMerge/>
          </w:tcPr>
          <w:p w14:paraId="74CF2B7E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AC48120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не реже 1 раза в неделю</w:t>
            </w:r>
          </w:p>
        </w:tc>
      </w:tr>
      <w:tr w:rsidR="000B1703" w:rsidRPr="00B348A8" w14:paraId="57742FBD" w14:textId="77777777" w:rsidTr="005D4C22">
        <w:tc>
          <w:tcPr>
            <w:tcW w:w="2943" w:type="dxa"/>
            <w:vMerge/>
          </w:tcPr>
          <w:p w14:paraId="166C16D1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BB41AC7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не реже 2 раз в месяц</w:t>
            </w:r>
          </w:p>
        </w:tc>
      </w:tr>
      <w:tr w:rsidR="000B1703" w:rsidRPr="00B348A8" w14:paraId="381001EA" w14:textId="77777777" w:rsidTr="005D4C22">
        <w:tc>
          <w:tcPr>
            <w:tcW w:w="2943" w:type="dxa"/>
            <w:vMerge/>
          </w:tcPr>
          <w:p w14:paraId="1F5851A2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A4083E1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0B1703" w:rsidRPr="00B348A8" w14:paraId="4A5BFDDD" w14:textId="77777777" w:rsidTr="005D4C22">
        <w:tc>
          <w:tcPr>
            <w:tcW w:w="2943" w:type="dxa"/>
            <w:vMerge/>
          </w:tcPr>
          <w:p w14:paraId="59264A2B" w14:textId="77777777" w:rsidR="000B1703" w:rsidRPr="00B348A8" w:rsidRDefault="000B1703" w:rsidP="008D72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F83D7F" w14:textId="77777777" w:rsidR="000B1703" w:rsidRPr="00B348A8" w:rsidRDefault="000B1703" w:rsidP="008D7299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B348A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14:paraId="356FEF00" w14:textId="77777777" w:rsidR="000B1703" w:rsidRPr="00B348A8" w:rsidRDefault="000B1703" w:rsidP="000B170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2230A13A" w14:textId="77777777" w:rsidR="000B1703" w:rsidRPr="007330B0" w:rsidRDefault="000B1703" w:rsidP="000B1703">
      <w:pPr>
        <w:spacing w:after="0"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30B0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14:paraId="3EA5F9D3" w14:textId="77777777" w:rsidR="000B1703" w:rsidRPr="007330B0" w:rsidRDefault="000B1703" w:rsidP="000B1703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7330B0">
        <w:rPr>
          <w:rFonts w:ascii="Times New Roman" w:hAnsi="Times New Roman" w:cs="Times New Roman"/>
          <w:b/>
          <w:sz w:val="28"/>
          <w:szCs w:val="28"/>
        </w:rPr>
        <w:t>составления плана работы руководителя по военно-патриотическому воспитанию в учреждениях</w:t>
      </w:r>
      <w:r w:rsidR="00D928C1" w:rsidRPr="0073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</w:t>
      </w:r>
      <w:r w:rsidRPr="007330B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330B0">
        <w:rPr>
          <w:rFonts w:ascii="Times New Roman" w:hAnsi="Times New Roman" w:cs="Times New Roman"/>
          <w:b/>
          <w:sz w:val="28"/>
          <w:szCs w:val="28"/>
        </w:rPr>
        <w:t xml:space="preserve"> реализующих образовательные программы профессионально-технического и среднего специального образования</w:t>
      </w:r>
      <w:r w:rsidRPr="007330B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330B0">
        <w:rPr>
          <w:rFonts w:ascii="Times New Roman" w:hAnsi="Times New Roman" w:cs="Times New Roman"/>
          <w:b/>
          <w:sz w:val="28"/>
          <w:szCs w:val="28"/>
        </w:rPr>
        <w:t xml:space="preserve"> на учебный год </w:t>
      </w:r>
    </w:p>
    <w:p w14:paraId="006DDFA2" w14:textId="77777777" w:rsidR="000B1703" w:rsidRPr="00B348A8" w:rsidRDefault="000B1703" w:rsidP="000B170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290460" w14:textId="77777777" w:rsidR="000B1703" w:rsidRPr="00B348A8" w:rsidRDefault="000B1703" w:rsidP="000B1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</w:rPr>
        <w:t>1. 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4A998508" w14:textId="7975CF43" w:rsidR="006052FE" w:rsidRDefault="00AB575B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B7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B1703" w:rsidRPr="00DB7B75">
        <w:rPr>
          <w:rFonts w:ascii="Times New Roman" w:hAnsi="Times New Roman" w:cs="Times New Roman"/>
          <w:sz w:val="28"/>
          <w:szCs w:val="28"/>
        </w:rPr>
        <w:t xml:space="preserve">лан работы руководителя </w:t>
      </w:r>
      <w:r w:rsidR="000B1703" w:rsidRPr="00DB7B75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0B1703" w:rsidRPr="00DB7B75">
        <w:rPr>
          <w:rFonts w:ascii="Times New Roman" w:hAnsi="Times New Roman" w:cs="Times New Roman"/>
          <w:sz w:val="28"/>
          <w:szCs w:val="28"/>
        </w:rPr>
        <w:t xml:space="preserve"> </w:t>
      </w:r>
      <w:r w:rsidR="000B1703" w:rsidRPr="00DB7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7B75" w:rsidRPr="00B348A8">
        <w:rPr>
          <w:rFonts w:ascii="Times New Roman" w:hAnsi="Times New Roman" w:cs="Times New Roman"/>
          <w:sz w:val="28"/>
          <w:szCs w:val="28"/>
        </w:rPr>
        <w:t>учреждениях</w:t>
      </w:r>
      <w:r w:rsidR="00D928C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DB7B75" w:rsidRPr="005A0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7B75" w:rsidRPr="005A03CF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профессионально-технического и среднего специального образования</w:t>
      </w:r>
      <w:r w:rsidR="00DB7B75" w:rsidRPr="005A0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7B75" w:rsidRPr="005A03CF">
        <w:rPr>
          <w:rFonts w:ascii="Times New Roman" w:hAnsi="Times New Roman" w:cs="Times New Roman"/>
          <w:sz w:val="28"/>
          <w:szCs w:val="28"/>
        </w:rPr>
        <w:t xml:space="preserve"> </w:t>
      </w:r>
      <w:r w:rsidRPr="000E6D17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E6D1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E6D17">
        <w:rPr>
          <w:rFonts w:ascii="Times New Roman" w:hAnsi="Times New Roman" w:cs="Times New Roman"/>
          <w:sz w:val="28"/>
          <w:szCs w:val="28"/>
        </w:rPr>
        <w:t xml:space="preserve"> план)</w:t>
      </w:r>
      <w:r w:rsidR="000B1703" w:rsidRPr="000E6D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D17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разрабатывается </w:t>
      </w:r>
      <w:r w:rsidR="000B1703" w:rsidRPr="000E6D17">
        <w:rPr>
          <w:rFonts w:ascii="Times New Roman" w:hAnsi="Times New Roman" w:cs="Times New Roman"/>
          <w:sz w:val="28"/>
          <w:szCs w:val="28"/>
        </w:rPr>
        <w:t xml:space="preserve">на </w:t>
      </w:r>
      <w:r w:rsidR="000B1703" w:rsidRPr="005D4C22">
        <w:rPr>
          <w:rFonts w:ascii="Times New Roman" w:hAnsi="Times New Roman" w:cs="Times New Roman"/>
          <w:sz w:val="28"/>
          <w:szCs w:val="28"/>
        </w:rPr>
        <w:t>учебный год</w:t>
      </w:r>
      <w:r w:rsidR="00C457B4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457B4" w:rsidRPr="005D4C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утверждается руководителем учреждения образования.</w:t>
      </w:r>
    </w:p>
    <w:p w14:paraId="7E91650C" w14:textId="77777777" w:rsidR="000B1703" w:rsidRPr="00E94B66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плане </w:t>
      </w:r>
      <w:r w:rsidR="00E94B66"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должны</w:t>
      </w:r>
      <w:r w:rsidR="0042038F"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быть указаны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 задачи военно-патриотического воспитания на учебный год, </w:t>
      </w:r>
      <w:r w:rsidR="0042038F"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основные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="00E94B66"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>, методы</w:t>
      </w:r>
      <w:r w:rsidR="00E94B66"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работы,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выполнения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лица, </w:t>
      </w:r>
      <w:r w:rsidRPr="00E94B6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за выполнение предусмотренных планом мероприятий.</w:t>
      </w:r>
    </w:p>
    <w:p w14:paraId="5167C8C9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должен включать следующие структурные разделы:</w:t>
      </w:r>
    </w:p>
    <w:p w14:paraId="158EB2FE" w14:textId="77777777" w:rsidR="006E1B32" w:rsidRPr="00703871" w:rsidRDefault="00B94E7B" w:rsidP="006E1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1. </w:t>
      </w:r>
      <w:bookmarkStart w:id="7" w:name="_Hlk115541929"/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</w:t>
      </w:r>
      <w:r w:rsidR="006E1B32" w:rsidRPr="00703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налитический отчет</w:t>
      </w:r>
      <w:r w:rsidR="006E1B32" w:rsidRPr="0070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деятельности</w:t>
      </w:r>
      <w:r w:rsidR="006E1B32" w:rsidRPr="007038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руководителя ВПВ</w:t>
      </w:r>
      <w:r w:rsidR="006E1B32" w:rsidRPr="0070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B32" w:rsidRPr="007038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="006E1B32" w:rsidRPr="0070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предыдущий </w:t>
      </w:r>
      <w:r w:rsidR="00703871" w:rsidRPr="007038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учебный год.</w:t>
      </w:r>
    </w:p>
    <w:p w14:paraId="1E758A4D" w14:textId="77777777" w:rsidR="006E1B32" w:rsidRPr="00B348A8" w:rsidRDefault="006E1B32" w:rsidP="006E1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2</w:t>
      </w:r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 </w:t>
      </w:r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 и задачи </w:t>
      </w:r>
      <w:r w:rsidRPr="0070387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военно-патриотического 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воспитания на учебный год</w:t>
      </w:r>
      <w:r w:rsidRPr="00B348A8">
        <w:rPr>
          <w:rFonts w:ascii="Times New Roman" w:hAnsi="Times New Roman" w:cs="Times New Roman"/>
          <w:i/>
          <w:sz w:val="28"/>
          <w:szCs w:val="28"/>
        </w:rPr>
        <w:t>.</w:t>
      </w:r>
    </w:p>
    <w:p w14:paraId="1E475F27" w14:textId="77777777" w:rsidR="006E1B32" w:rsidRPr="00B348A8" w:rsidRDefault="006E1B32" w:rsidP="006E1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3. </w:t>
      </w:r>
      <w:r w:rsidRPr="00B348A8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bookmarkEnd w:id="7"/>
    <w:p w14:paraId="331A10F8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9BD9C" w14:textId="77777777" w:rsidR="000B1703" w:rsidRPr="00B348A8" w:rsidRDefault="000B1703" w:rsidP="000B1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3._ЭТАПЫ_ПОДГОТОВКИ_ГОДОВОГО_ПЛАНА"/>
      <w:bookmarkEnd w:id="8"/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348A8">
        <w:rPr>
          <w:rFonts w:ascii="Times New Roman" w:hAnsi="Times New Roman" w:cs="Times New Roman"/>
          <w:b/>
          <w:sz w:val="28"/>
          <w:szCs w:val="28"/>
        </w:rPr>
        <w:t>. </w:t>
      </w: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14:paraId="32BBB009" w14:textId="077EC719" w:rsidR="000B1703" w:rsidRPr="005D4C22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этап.</w:t>
      </w:r>
      <w:r w:rsidRPr="00B348A8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proofErr w:type="gramStart"/>
      <w:r w:rsidR="005D4C22" w:rsidRPr="005D4C22">
        <w:rPr>
          <w:rFonts w:ascii="Times New Roman" w:hAnsi="Times New Roman" w:cs="Times New Roman"/>
          <w:b/>
          <w:caps/>
          <w:sz w:val="28"/>
          <w:szCs w:val="28"/>
          <w:lang w:val="ru-RU"/>
        </w:rPr>
        <w:t>А</w:t>
      </w:r>
      <w:r w:rsidR="005D4C22" w:rsidRPr="005D4C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нализ деятельности по военно-патриотическому воспитанию обучающихся </w:t>
      </w:r>
      <w:r w:rsidR="005D4C22" w:rsidRPr="005D4C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за </w:t>
      </w:r>
      <w:r w:rsidR="005D4C22" w:rsidRPr="005D4C22">
        <w:rPr>
          <w:rFonts w:ascii="Times New Roman" w:hAnsi="Times New Roman" w:cs="Times New Roman"/>
          <w:b/>
          <w:sz w:val="28"/>
          <w:szCs w:val="28"/>
          <w:lang w:val="ru-RU"/>
        </w:rPr>
        <w:t>предыдущий учебный год.</w:t>
      </w:r>
      <w:proofErr w:type="gramEnd"/>
    </w:p>
    <w:p w14:paraId="655D231B" w14:textId="191D4833" w:rsidR="000B1703" w:rsidRPr="005D4C22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с учетом критериев и показателей, приведенных в </w:t>
      </w:r>
      <w:r w:rsidR="005D4C22" w:rsidRPr="005D4C22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Pr="00B348A8">
        <w:rPr>
          <w:rFonts w:ascii="Times New Roman" w:hAnsi="Times New Roman" w:cs="Times New Roman"/>
          <w:b/>
          <w:i/>
          <w:sz w:val="28"/>
          <w:szCs w:val="28"/>
          <w:lang w:val="ru-RU"/>
        </w:rPr>
        <w:t>риложении 1</w:t>
      </w:r>
      <w:r w:rsidRPr="005D4C22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4118BAD8" w14:textId="10B9F111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аналитического отчета.</w:t>
      </w:r>
    </w:p>
    <w:p w14:paraId="6CC4C9DB" w14:textId="77777777" w:rsidR="000B1703" w:rsidRPr="00B348A8" w:rsidRDefault="00E53B6A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3B6A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53B6A">
        <w:rPr>
          <w:rFonts w:ascii="Times New Roman" w:hAnsi="Times New Roman" w:cs="Times New Roman"/>
          <w:i/>
          <w:sz w:val="28"/>
          <w:szCs w:val="28"/>
        </w:rPr>
        <w:t>мерная структур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0B1703" w:rsidRPr="00E53B6A">
        <w:rPr>
          <w:rFonts w:ascii="Times New Roman" w:hAnsi="Times New Roman" w:cs="Times New Roman"/>
          <w:i/>
          <w:sz w:val="28"/>
          <w:szCs w:val="28"/>
        </w:rPr>
        <w:t xml:space="preserve"> аналитического отчета руководителя </w:t>
      </w:r>
      <w:r w:rsidR="000B1703" w:rsidRPr="00E53B6A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14:paraId="5480CB25" w14:textId="7C8F4AB6" w:rsidR="00811E76" w:rsidRPr="007874F2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77C5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D4C22" w:rsidRPr="005D4C2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14322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сновные направления </w:t>
      </w:r>
      <w:r w:rsidR="003D03D9" w:rsidRPr="005D4C22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C0767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по ВПВ</w:t>
      </w:r>
      <w:r w:rsidR="00C14D52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 и перечень </w:t>
      </w:r>
      <w:r w:rsidR="005D4C22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основных </w:t>
      </w:r>
      <w:r w:rsidR="00C14D52" w:rsidRPr="005D4C22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3D03D9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D03D9" w:rsidRPr="005D4C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военно-идеологическое, военно-историческое, военно-спортивное, </w:t>
      </w:r>
      <w:r w:rsidR="003D03D9" w:rsidRPr="005D4C2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обеспечение соблюдения требований и норм безопасности при организации образовательного процесса, профилактическая работа с </w:t>
      </w:r>
      <w:proofErr w:type="gramStart"/>
      <w:r w:rsidR="003D03D9" w:rsidRPr="005D4C2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="00E60EDE" w:rsidRPr="005D4C2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, иные направления</w:t>
      </w:r>
      <w:r w:rsidR="00C14D52" w:rsidRPr="005D4C2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.</w:t>
      </w:r>
    </w:p>
    <w:p w14:paraId="6BFE3C8E" w14:textId="77777777" w:rsidR="000B1703" w:rsidRPr="00743FB2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3FB2">
        <w:rPr>
          <w:rFonts w:ascii="Times New Roman" w:hAnsi="Times New Roman" w:cs="Times New Roman"/>
          <w:i/>
          <w:iCs/>
          <w:sz w:val="28"/>
          <w:szCs w:val="28"/>
        </w:rPr>
        <w:t>Все запланированные мероприятия</w:t>
      </w:r>
      <w:r w:rsidR="00811E76" w:rsidRPr="00743FB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должны быть</w:t>
      </w:r>
      <w:r w:rsidRPr="00743FB2">
        <w:rPr>
          <w:rFonts w:ascii="Times New Roman" w:hAnsi="Times New Roman" w:cs="Times New Roman"/>
          <w:i/>
          <w:iCs/>
          <w:sz w:val="28"/>
          <w:szCs w:val="28"/>
        </w:rPr>
        <w:t xml:space="preserve"> выполнены в полном объеме</w:t>
      </w:r>
      <w:r w:rsidR="00811E76" w:rsidRPr="00743FB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743FB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случае невыполнения отдельных мероприятий указываются </w:t>
      </w:r>
      <w:r w:rsidRPr="00743FB2">
        <w:rPr>
          <w:rFonts w:ascii="Times New Roman" w:hAnsi="Times New Roman" w:cs="Times New Roman"/>
          <w:i/>
          <w:iCs/>
          <w:sz w:val="28"/>
          <w:szCs w:val="28"/>
        </w:rPr>
        <w:t xml:space="preserve">причины </w:t>
      </w:r>
      <w:r w:rsidRPr="00743FB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невыполнения и </w:t>
      </w:r>
      <w:r w:rsidRPr="00743FB2">
        <w:rPr>
          <w:rFonts w:ascii="Times New Roman" w:hAnsi="Times New Roman" w:cs="Times New Roman"/>
          <w:i/>
          <w:iCs/>
          <w:sz w:val="28"/>
          <w:szCs w:val="28"/>
        </w:rPr>
        <w:t>формулируются задачи, реализация которых будет способствоват</w:t>
      </w:r>
      <w:r w:rsidR="00811E76" w:rsidRPr="00743FB2">
        <w:rPr>
          <w:rFonts w:ascii="Times New Roman" w:hAnsi="Times New Roman" w:cs="Times New Roman"/>
          <w:i/>
          <w:iCs/>
          <w:sz w:val="28"/>
          <w:szCs w:val="28"/>
        </w:rPr>
        <w:t>ь осуществлению планов в будущ</w:t>
      </w:r>
      <w:r w:rsidR="009457F9" w:rsidRPr="00743FB2">
        <w:rPr>
          <w:rFonts w:ascii="Times New Roman" w:hAnsi="Times New Roman" w:cs="Times New Roman"/>
          <w:i/>
          <w:iCs/>
          <w:sz w:val="28"/>
          <w:szCs w:val="28"/>
          <w:lang w:val="ru-RU"/>
        </w:rPr>
        <w:t>ем</w:t>
      </w:r>
      <w:r w:rsidRPr="00743F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6605EE" w14:textId="77777777" w:rsidR="00F71533" w:rsidRPr="00AB6424" w:rsidRDefault="007330B0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AB6424" w:rsidRPr="00AB6424">
        <w:rPr>
          <w:rFonts w:ascii="Times New Roman" w:hAnsi="Times New Roman" w:cs="Times New Roman"/>
          <w:sz w:val="28"/>
          <w:szCs w:val="28"/>
          <w:lang w:val="ru-RU"/>
        </w:rPr>
        <w:t>Организация работы</w:t>
      </w:r>
      <w:r w:rsidR="00F71533" w:rsidRPr="00AB6424">
        <w:rPr>
          <w:rFonts w:ascii="Times New Roman" w:hAnsi="Times New Roman" w:cs="Times New Roman"/>
          <w:sz w:val="28"/>
          <w:szCs w:val="28"/>
          <w:lang w:val="ru-RU"/>
        </w:rPr>
        <w:t xml:space="preserve"> военно-патриотического клуба: </w:t>
      </w:r>
      <w:r w:rsidR="00F71533" w:rsidRPr="00AB6424">
        <w:rPr>
          <w:rFonts w:ascii="Times New Roman" w:hAnsi="Times New Roman" w:cs="Times New Roman"/>
          <w:i/>
          <w:sz w:val="28"/>
          <w:szCs w:val="28"/>
          <w:lang w:val="ru-RU"/>
        </w:rPr>
        <w:t>указать название, направления работы</w:t>
      </w:r>
      <w:r w:rsidR="00090315" w:rsidRPr="00AB6424">
        <w:rPr>
          <w:rFonts w:ascii="Times New Roman" w:hAnsi="Times New Roman" w:cs="Times New Roman"/>
          <w:i/>
          <w:sz w:val="28"/>
          <w:szCs w:val="28"/>
          <w:lang w:val="ru-RU"/>
        </w:rPr>
        <w:t>, количество участников.</w:t>
      </w:r>
    </w:p>
    <w:p w14:paraId="4BFE3621" w14:textId="77777777" w:rsidR="000B1703" w:rsidRPr="00E363CD" w:rsidRDefault="00090315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0B1703" w:rsidRPr="00B348A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B1703"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="00C10FFB">
        <w:rPr>
          <w:rFonts w:ascii="Times New Roman" w:hAnsi="Times New Roman" w:cs="Times New Roman"/>
          <w:sz w:val="28"/>
          <w:szCs w:val="28"/>
          <w:lang w:val="ru-RU"/>
        </w:rPr>
        <w:t>Проведение дополнительных (незапланированных) мероприятий</w:t>
      </w:r>
      <w:r w:rsidR="000B1703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перечислить</w:t>
      </w:r>
      <w:r w:rsidR="000B1703" w:rsidRPr="00B348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внеплановые и их результаты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63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количество участников и приглашенных лиц. </w:t>
      </w:r>
    </w:p>
    <w:p w14:paraId="726F7271" w14:textId="77777777" w:rsidR="00090315" w:rsidRPr="00074FE4" w:rsidRDefault="007330B0" w:rsidP="000903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</w:t>
      </w:r>
      <w:proofErr w:type="gramStart"/>
      <w:r w:rsidR="00D440CF" w:rsidRPr="00074FE4">
        <w:rPr>
          <w:rFonts w:ascii="Times New Roman" w:hAnsi="Times New Roman" w:cs="Times New Roman"/>
          <w:sz w:val="28"/>
          <w:szCs w:val="28"/>
          <w:lang w:val="ru-RU"/>
        </w:rPr>
        <w:t>Организация взаимодействия</w:t>
      </w:r>
      <w:r w:rsidR="00090315" w:rsidRPr="00074FE4">
        <w:rPr>
          <w:rFonts w:ascii="Times New Roman" w:hAnsi="Times New Roman" w:cs="Times New Roman"/>
          <w:sz w:val="28"/>
          <w:szCs w:val="28"/>
          <w:lang w:val="ru-RU"/>
        </w:rPr>
        <w:t xml:space="preserve"> с воинскими частями, подразделениями Вооруженных Сил, молодежными общественными объединениями (ОО «БРСМ»</w:t>
      </w:r>
      <w:r w:rsidR="00074FE4" w:rsidRPr="00074FE4">
        <w:rPr>
          <w:rFonts w:ascii="Times New Roman" w:hAnsi="Times New Roman" w:cs="Times New Roman"/>
          <w:sz w:val="28"/>
          <w:szCs w:val="28"/>
          <w:lang w:val="ru-RU"/>
        </w:rPr>
        <w:t xml:space="preserve"> и пр.</w:t>
      </w:r>
      <w:r w:rsidR="00090315" w:rsidRPr="00074FE4">
        <w:rPr>
          <w:rFonts w:ascii="Times New Roman" w:hAnsi="Times New Roman" w:cs="Times New Roman"/>
          <w:sz w:val="28"/>
          <w:szCs w:val="28"/>
          <w:lang w:val="ru-RU"/>
        </w:rPr>
        <w:t xml:space="preserve">), ДОСААФ и ветеранскими организациями по военно-патриотическое воспитанию: </w:t>
      </w:r>
      <w:r w:rsidR="00090315" w:rsidRPr="00074FE4">
        <w:rPr>
          <w:rFonts w:ascii="Times New Roman" w:hAnsi="Times New Roman" w:cs="Times New Roman"/>
          <w:i/>
          <w:sz w:val="28"/>
          <w:szCs w:val="28"/>
          <w:lang w:val="ru-RU"/>
        </w:rPr>
        <w:t>перечислить проведенные мероприятия, количество участников;</w:t>
      </w:r>
      <w:proofErr w:type="gramEnd"/>
    </w:p>
    <w:p w14:paraId="38864CD1" w14:textId="77777777" w:rsidR="00090315" w:rsidRPr="00074FE4" w:rsidRDefault="007330B0" w:rsidP="000903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5. </w:t>
      </w:r>
      <w:r w:rsidR="00074FE4" w:rsidRPr="00074FE4">
        <w:rPr>
          <w:rFonts w:ascii="Times New Roman" w:hAnsi="Times New Roman" w:cs="Times New Roman"/>
          <w:sz w:val="28"/>
          <w:szCs w:val="28"/>
          <w:lang w:val="ru-RU"/>
        </w:rPr>
        <w:t>Проведение работы</w:t>
      </w:r>
      <w:r w:rsidR="00090315" w:rsidRPr="00074FE4">
        <w:rPr>
          <w:rFonts w:ascii="Times New Roman" w:hAnsi="Times New Roman" w:cs="Times New Roman"/>
          <w:sz w:val="28"/>
          <w:szCs w:val="28"/>
          <w:lang w:val="ru-RU"/>
        </w:rPr>
        <w:t xml:space="preserve"> по вовлечению обучающихся в поисковую, экскурсионную и исследовательскую работу</w:t>
      </w:r>
      <w:r w:rsidR="00090315" w:rsidRPr="00074F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указать результаты, количество экскурсий, исследовательских работ. </w:t>
      </w:r>
    </w:p>
    <w:p w14:paraId="3764F414" w14:textId="58D106D7" w:rsidR="00743FB2" w:rsidRDefault="006F5111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2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B1703" w:rsidRPr="005D4C22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74FE4" w:rsidRPr="005D4C22">
        <w:rPr>
          <w:rFonts w:ascii="Times New Roman" w:hAnsi="Times New Roman" w:cs="Times New Roman"/>
          <w:sz w:val="28"/>
          <w:szCs w:val="28"/>
          <w:lang w:val="ru-RU"/>
        </w:rPr>
        <w:t>Выполне</w:t>
      </w:r>
      <w:r w:rsidR="005D4C22" w:rsidRPr="005D4C22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074FE4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0B1703" w:rsidRPr="005D4C22">
        <w:rPr>
          <w:rFonts w:ascii="Times New Roman" w:hAnsi="Times New Roman" w:cs="Times New Roman"/>
          <w:sz w:val="28"/>
          <w:szCs w:val="28"/>
        </w:rPr>
        <w:t>оставленны</w:t>
      </w:r>
      <w:r w:rsidR="005D4C22" w:rsidRPr="005D4C2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B1703" w:rsidRPr="005D4C22">
        <w:rPr>
          <w:rFonts w:ascii="Times New Roman" w:hAnsi="Times New Roman" w:cs="Times New Roman"/>
          <w:sz w:val="28"/>
          <w:szCs w:val="28"/>
        </w:rPr>
        <w:t xml:space="preserve"> задач по во</w:t>
      </w:r>
      <w:r w:rsidR="00074FE4" w:rsidRPr="005D4C22">
        <w:rPr>
          <w:rFonts w:ascii="Times New Roman" w:hAnsi="Times New Roman" w:cs="Times New Roman"/>
          <w:sz w:val="28"/>
          <w:szCs w:val="28"/>
        </w:rPr>
        <w:t>енно-патриотическому воспитанию</w:t>
      </w:r>
      <w:r w:rsidR="00743FB2" w:rsidRPr="005D4C2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43FB2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указать </w:t>
      </w:r>
      <w:r w:rsidR="00783A0C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положительные </w:t>
      </w:r>
      <w:r w:rsidR="00743FB2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результаты</w:t>
      </w:r>
      <w:r w:rsidR="00783A0C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</w:t>
      </w:r>
      <w:r w:rsidR="00743FB2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причины невыполнения</w:t>
      </w:r>
      <w:r w:rsidR="00783A0C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 случае невыполнения поставленных задач)</w:t>
      </w:r>
      <w:r w:rsidR="00743FB2" w:rsidRPr="005D4C22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420ED3EE" w14:textId="2D45ADD6" w:rsidR="000B1703" w:rsidRPr="00B348A8" w:rsidRDefault="006F5111" w:rsidP="006F5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90315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B1703" w:rsidRPr="00B348A8">
        <w:rPr>
          <w:rFonts w:ascii="Times New Roman" w:hAnsi="Times New Roman" w:cs="Times New Roman"/>
          <w:sz w:val="28"/>
          <w:szCs w:val="28"/>
          <w:lang w:val="ru-RU"/>
        </w:rPr>
        <w:t> С учетом результатов работы по военно-патриотическому воспитанию обучающихся в</w:t>
      </w:r>
      <w:r w:rsidR="0015784A">
        <w:rPr>
          <w:rFonts w:ascii="Times New Roman" w:hAnsi="Times New Roman" w:cs="Times New Roman"/>
          <w:sz w:val="28"/>
          <w:szCs w:val="28"/>
          <w:lang w:val="ru-RU"/>
        </w:rPr>
        <w:t xml:space="preserve"> 20_/20_</w:t>
      </w:r>
      <w:r w:rsidR="000B1703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 необходимо: </w:t>
      </w:r>
    </w:p>
    <w:p w14:paraId="4DE52A1A" w14:textId="77777777" w:rsidR="000B1703" w:rsidRPr="00301252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252">
        <w:rPr>
          <w:rFonts w:ascii="Times New Roman" w:hAnsi="Times New Roman" w:cs="Times New Roman"/>
          <w:i/>
          <w:sz w:val="28"/>
          <w:szCs w:val="28"/>
        </w:rPr>
        <w:t>Формулируются меры:</w:t>
      </w:r>
    </w:p>
    <w:p w14:paraId="6B8CFCB6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125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348A8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301252">
        <w:rPr>
          <w:rFonts w:ascii="Times New Roman" w:hAnsi="Times New Roman" w:cs="Times New Roman"/>
          <w:i/>
          <w:sz w:val="28"/>
          <w:szCs w:val="28"/>
        </w:rPr>
        <w:t>ю</w:t>
      </w:r>
      <w:r w:rsidRPr="00B34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365E">
        <w:rPr>
          <w:rFonts w:ascii="Times New Roman" w:hAnsi="Times New Roman" w:cs="Times New Roman"/>
          <w:i/>
          <w:sz w:val="28"/>
          <w:szCs w:val="28"/>
        </w:rPr>
        <w:t xml:space="preserve">деятельности по </w:t>
      </w:r>
      <w:r w:rsidRPr="00B348A8">
        <w:rPr>
          <w:rFonts w:ascii="Times New Roman" w:hAnsi="Times New Roman" w:cs="Times New Roman"/>
          <w:i/>
          <w:sz w:val="28"/>
          <w:szCs w:val="28"/>
        </w:rPr>
        <w:t>конкретным направлениям военно-патриотического воспитания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1AC7C715" w14:textId="77777777" w:rsidR="000B1703" w:rsidRPr="00CB08AF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25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348A8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301252">
        <w:rPr>
          <w:rFonts w:ascii="Times New Roman" w:hAnsi="Times New Roman" w:cs="Times New Roman"/>
          <w:i/>
          <w:sz w:val="28"/>
          <w:szCs w:val="28"/>
        </w:rPr>
        <w:t>ю</w:t>
      </w:r>
      <w:r w:rsidRPr="00B348A8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</w:t>
      </w:r>
      <w:r w:rsidRPr="00CB08AF">
        <w:rPr>
          <w:rFonts w:ascii="Times New Roman" w:hAnsi="Times New Roman" w:cs="Times New Roman"/>
          <w:i/>
          <w:sz w:val="28"/>
          <w:szCs w:val="28"/>
        </w:rPr>
        <w:t>деятельности по военно-патриотическому воспитанию</w:t>
      </w:r>
      <w:r w:rsidRPr="00CB08AF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7D2D38EE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08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CB08AF" w:rsidRPr="00CB08AF">
        <w:rPr>
          <w:rFonts w:ascii="Times New Roman" w:hAnsi="Times New Roman" w:cs="Times New Roman"/>
          <w:i/>
          <w:sz w:val="28"/>
          <w:szCs w:val="28"/>
          <w:lang w:val="ru-RU"/>
        </w:rPr>
        <w:t>совершенствованию</w:t>
      </w:r>
      <w:r w:rsidRPr="00CB0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111" w:rsidRPr="00CB08AF">
        <w:rPr>
          <w:rFonts w:ascii="Times New Roman" w:hAnsi="Times New Roman" w:cs="Times New Roman"/>
          <w:i/>
          <w:sz w:val="28"/>
          <w:szCs w:val="28"/>
          <w:lang w:val="ru-RU"/>
        </w:rPr>
        <w:t>материально-технической</w:t>
      </w:r>
      <w:r w:rsidRPr="00CB08AF">
        <w:rPr>
          <w:rFonts w:ascii="Times New Roman" w:hAnsi="Times New Roman" w:cs="Times New Roman"/>
          <w:i/>
          <w:sz w:val="28"/>
          <w:szCs w:val="28"/>
        </w:rPr>
        <w:t xml:space="preserve"> базы, необходимой </w:t>
      </w:r>
      <w:r w:rsidRPr="00B348A8">
        <w:rPr>
          <w:rFonts w:ascii="Times New Roman" w:hAnsi="Times New Roman" w:cs="Times New Roman"/>
          <w:i/>
          <w:sz w:val="28"/>
          <w:szCs w:val="28"/>
        </w:rPr>
        <w:t>для организации военно-патриотического воспитания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4AEE0D87" w14:textId="5CFE9AD9" w:rsidR="000B1703" w:rsidRPr="0015784A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этап.</w:t>
      </w:r>
      <w:r w:rsidR="00CB08AF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r w:rsidR="0015784A" w:rsidRPr="0015784A">
        <w:rPr>
          <w:rFonts w:ascii="Times New Roman" w:hAnsi="Times New Roman" w:cs="Times New Roman"/>
          <w:b/>
          <w:caps/>
          <w:sz w:val="28"/>
          <w:szCs w:val="28"/>
          <w:lang w:val="ru-RU"/>
        </w:rPr>
        <w:t>О</w:t>
      </w:r>
      <w:r w:rsidR="0015784A" w:rsidRPr="0015784A">
        <w:rPr>
          <w:rFonts w:ascii="Times New Roman" w:hAnsi="Times New Roman" w:cs="Times New Roman"/>
          <w:b/>
          <w:sz w:val="28"/>
          <w:szCs w:val="28"/>
          <w:lang w:val="ru-RU"/>
        </w:rPr>
        <w:t>пределение цели и задач военно-патриотического воспитания обучающихся на учебный год.</w:t>
      </w:r>
    </w:p>
    <w:p w14:paraId="2989D2AE" w14:textId="77777777" w:rsidR="000B1703" w:rsidRPr="00CB08AF" w:rsidRDefault="00137707" w:rsidP="00CB0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>оенно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обучающихся направлен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молодежи патриотического </w:t>
      </w:r>
      <w:r w:rsidR="0049671A" w:rsidRP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сознания, </w:t>
      </w:r>
      <w:r w:rsidRPr="002A13A6">
        <w:rPr>
          <w:rFonts w:ascii="Times New Roman" w:hAnsi="Times New Roman" w:cs="Times New Roman"/>
          <w:color w:val="000000" w:themeColor="text1"/>
          <w:sz w:val="28"/>
          <w:szCs w:val="28"/>
        </w:rPr>
        <w:t>чувства</w:t>
      </w:r>
      <w:r w:rsidRPr="002A13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A13A6">
        <w:rPr>
          <w:rFonts w:ascii="Times New Roman" w:hAnsi="Times New Roman" w:cs="Times New Roman"/>
          <w:color w:val="000000" w:themeColor="text1"/>
          <w:sz w:val="28"/>
          <w:szCs w:val="28"/>
        </w:rPr>
        <w:t>верности своему Отечеству,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 к выполнению гражданского долга</w:t>
      </w:r>
      <w:r w:rsid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</w:rPr>
        <w:t>по защите интересов Родины</w:t>
      </w:r>
      <w:r w:rsidRPr="00CB0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27642080" w14:textId="15F42851" w:rsidR="000B1703" w:rsidRPr="0015784A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="00792BB8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формулируются </w:t>
      </w: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с учетом </w:t>
      </w:r>
      <w:r w:rsidR="005671B4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работы в предыдущем учебном году, </w:t>
      </w:r>
      <w:r w:rsidR="00503CCE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мониторинга качества военно-патриотического воспитания за предыдущий год. </w:t>
      </w:r>
    </w:p>
    <w:p w14:paraId="473F8652" w14:textId="29C4FC16" w:rsidR="000B1703" w:rsidRPr="00CD55F7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 w:cs="Times New Roman"/>
          <w:i/>
          <w:sz w:val="28"/>
          <w:szCs w:val="28"/>
        </w:rPr>
        <w:t xml:space="preserve">Примерный перечень </w:t>
      </w:r>
      <w:r w:rsidRPr="00EB736B">
        <w:rPr>
          <w:rFonts w:ascii="Times New Roman" w:hAnsi="Times New Roman" w:cs="Times New Roman"/>
          <w:i/>
          <w:sz w:val="28"/>
          <w:szCs w:val="28"/>
        </w:rPr>
        <w:t>задач</w:t>
      </w:r>
      <w:r w:rsidRPr="00B348A8">
        <w:rPr>
          <w:rFonts w:ascii="Times New Roman" w:hAnsi="Times New Roman" w:cs="Times New Roman"/>
          <w:i/>
          <w:sz w:val="28"/>
          <w:szCs w:val="28"/>
        </w:rPr>
        <w:t xml:space="preserve"> военно-патриотического воспитания 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об</w:t>
      </w:r>
      <w:r w:rsidRPr="00B348A8">
        <w:rPr>
          <w:rFonts w:ascii="Times New Roman" w:hAnsi="Times New Roman" w:cs="Times New Roman"/>
          <w:i/>
          <w:sz w:val="28"/>
          <w:szCs w:val="28"/>
        </w:rPr>
        <w:t>уча</w:t>
      </w:r>
      <w:r w:rsidRPr="00B348A8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B348A8">
        <w:rPr>
          <w:rFonts w:ascii="Times New Roman" w:hAnsi="Times New Roman" w:cs="Times New Roman"/>
          <w:i/>
          <w:sz w:val="28"/>
          <w:szCs w:val="28"/>
        </w:rPr>
        <w:t>щихся, которые необходимо отражать в плане</w:t>
      </w:r>
      <w:r w:rsidRPr="00CD55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10DDFD" w14:textId="77777777" w:rsidR="008A47B2" w:rsidRPr="00B640CF" w:rsidRDefault="008A47B2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40C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любви к Родине и гордости за её достижения</w:t>
      </w:r>
      <w:r w:rsidRPr="00B64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9671A" w:rsidRPr="00B640C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49671A" w:rsidRPr="00B64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формирование</w:t>
      </w:r>
      <w:r w:rsidR="0049671A" w:rsidRPr="00B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71A" w:rsidRPr="00B64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патриотического сознания и </w:t>
      </w:r>
      <w:r w:rsidRPr="00B640CF">
        <w:rPr>
          <w:rFonts w:ascii="Times New Roman" w:hAnsi="Times New Roman" w:cs="Times New Roman"/>
          <w:color w:val="000000" w:themeColor="text1"/>
          <w:sz w:val="28"/>
          <w:szCs w:val="28"/>
        </w:rPr>
        <w:t>самосознания и гражданской позиции</w:t>
      </w:r>
      <w:r w:rsidR="0049671A" w:rsidRPr="00B64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личности</w:t>
      </w:r>
      <w:r w:rsidRPr="00B64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012129D3" w14:textId="77777777" w:rsidR="0049671A" w:rsidRPr="00CD55F7" w:rsidRDefault="0049671A" w:rsidP="00496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4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национального самосознания и патриотических чувств посредством освоения национальной культуры, ценностного отношения к истории, языку, традициям;</w:t>
      </w:r>
    </w:p>
    <w:p w14:paraId="704E4151" w14:textId="77777777" w:rsidR="000B1703" w:rsidRPr="00CD55F7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</w:t>
      </w:r>
      <w:r w:rsidR="002332F5"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уважительного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 к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Государственному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гербу,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Государственному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флагу и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Государственному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гимну 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Республики Беларусь;</w:t>
      </w:r>
    </w:p>
    <w:p w14:paraId="052CAD14" w14:textId="77777777" w:rsidR="002332F5" w:rsidRPr="00CD55F7" w:rsidRDefault="002332F5" w:rsidP="002332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сохранение исторической памяти и воспитание гордости за героическое прошлое своей Родины, уважение ее гражданско-политических ценностей;</w:t>
      </w:r>
    </w:p>
    <w:p w14:paraId="1DF87F75" w14:textId="77777777" w:rsidR="000B1703" w:rsidRPr="00CD55F7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формирование </w:t>
      </w:r>
      <w:r w:rsidR="00F51D95"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>общечеловеческих</w:t>
      </w:r>
      <w:r w:rsidR="00F51D95"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F51D95"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национальных</w:t>
      </w:r>
      <w:r w:rsidR="00F51D95"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F51D95"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001"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>военно-патриотических</w:t>
      </w:r>
      <w:r w:rsidR="006910D9"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</w:t>
      </w:r>
      <w:r w:rsidR="00765001" w:rsidRPr="00CD55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F51D95"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сплочение белорусов</w:t>
      </w:r>
      <w:r w:rsidRPr="00CD55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3E5EE7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14:paraId="30CBB4FC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моделирование в сознании 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B348A8">
        <w:rPr>
          <w:rFonts w:ascii="Times New Roman" w:hAnsi="Times New Roman" w:cs="Times New Roman"/>
          <w:sz w:val="28"/>
          <w:szCs w:val="28"/>
        </w:rPr>
        <w:t xml:space="preserve"> военно-патриотических идеалов, образа человека-патриота (на примере граждан</w:t>
      </w:r>
      <w:r w:rsidR="00B50153" w:rsidRPr="00B348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0153" w:rsidRPr="00D928C1">
        <w:rPr>
          <w:rFonts w:ascii="Times New Roman" w:hAnsi="Times New Roman" w:cs="Times New Roman"/>
          <w:sz w:val="28"/>
          <w:szCs w:val="28"/>
          <w:lang w:val="ru-RU"/>
        </w:rPr>
        <w:t>геро</w:t>
      </w:r>
      <w:r w:rsidR="004705C4" w:rsidRPr="00D928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50153" w:rsidRPr="00D928C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50153" w:rsidRPr="00D928C1">
        <w:rPr>
          <w:rFonts w:ascii="Times New Roman" w:hAnsi="Times New Roman" w:cs="Times New Roman"/>
          <w:sz w:val="28"/>
          <w:szCs w:val="28"/>
        </w:rPr>
        <w:t xml:space="preserve"> </w:t>
      </w:r>
      <w:r w:rsidR="00B50153" w:rsidRPr="00B348A8">
        <w:rPr>
          <w:rFonts w:ascii="Times New Roman" w:hAnsi="Times New Roman" w:cs="Times New Roman"/>
          <w:sz w:val="28"/>
          <w:szCs w:val="28"/>
        </w:rPr>
        <w:t>страны</w:t>
      </w:r>
      <w:r w:rsidRPr="00B348A8">
        <w:rPr>
          <w:rFonts w:ascii="Times New Roman" w:hAnsi="Times New Roman" w:cs="Times New Roman"/>
          <w:sz w:val="28"/>
          <w:szCs w:val="28"/>
        </w:rPr>
        <w:t>);</w:t>
      </w:r>
    </w:p>
    <w:p w14:paraId="11EB050F" w14:textId="77777777" w:rsidR="000B1703" w:rsidRPr="002C1376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 защищать интересы </w:t>
      </w:r>
      <w:r w:rsidR="00754902"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своей страны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7F55"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ее </w:t>
      </w:r>
      <w:r w:rsidR="00754902"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>свобод</w:t>
      </w:r>
      <w:r w:rsidR="00297F55"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независимост</w:t>
      </w:r>
      <w:r w:rsidR="00297F55"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2DDE4E" w14:textId="77777777" w:rsidR="00320015" w:rsidRPr="002C1376" w:rsidRDefault="00320015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</w:t>
      </w:r>
      <w:proofErr w:type="spellStart"/>
      <w:r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ние</w:t>
      </w:r>
      <w:proofErr w:type="spellEnd"/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ценностн</w:t>
      </w:r>
      <w:proofErr w:type="spellStart"/>
      <w:r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proofErr w:type="spellEnd"/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верховенстве закона и потребности в правопорядке, общественном согласии и межкультурном взаимодействии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AB5FF3E" w14:textId="77777777" w:rsidR="000B1703" w:rsidRPr="002C1376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97F55"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>морально-психологических качеств</w:t>
      </w:r>
      <w:r w:rsidR="00297F55"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личности для</w:t>
      </w:r>
      <w:r w:rsidR="00297F55"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>защиты Отечества</w:t>
      </w:r>
      <w:r w:rsidR="00E660F2"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</w:t>
      </w:r>
      <w:r w:rsidR="00E660F2" w:rsidRPr="002C13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соответствующими </w:t>
      </w:r>
      <w:r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660F2" w:rsidRPr="002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изическими умениями и навыками. </w:t>
      </w:r>
    </w:p>
    <w:p w14:paraId="330DF479" w14:textId="5D49EA3C" w:rsidR="000B1703" w:rsidRPr="0015784A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этап.</w:t>
      </w:r>
      <w:r w:rsidRPr="00B348A8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r w:rsidR="0015784A" w:rsidRPr="0015784A">
        <w:rPr>
          <w:rFonts w:ascii="Times New Roman" w:hAnsi="Times New Roman" w:cs="Times New Roman"/>
          <w:b/>
          <w:caps/>
          <w:sz w:val="28"/>
          <w:szCs w:val="28"/>
          <w:lang w:val="ru-RU"/>
        </w:rPr>
        <w:t>П</w:t>
      </w:r>
      <w:r w:rsidR="0015784A" w:rsidRPr="00157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ланирование деятельности по военно-патриотическому воспитанию </w:t>
      </w:r>
      <w:proofErr w:type="gramStart"/>
      <w:r w:rsidR="0015784A" w:rsidRPr="0015784A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="0015784A" w:rsidRPr="00157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учебный год</w:t>
      </w:r>
    </w:p>
    <w:p w14:paraId="6AC4ACC1" w14:textId="0F16D809" w:rsidR="00EB736B" w:rsidRPr="00AF333F" w:rsidRDefault="000B1703" w:rsidP="00AF3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определяются </w:t>
      </w:r>
      <w:r w:rsidRPr="00B348A8">
        <w:rPr>
          <w:rFonts w:ascii="Times New Roman" w:hAnsi="Times New Roman" w:cs="Times New Roman"/>
          <w:sz w:val="28"/>
          <w:szCs w:val="28"/>
        </w:rPr>
        <w:t>направлени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я работы по военно-патриотическому воспитанию, мероприятия, сроки их проведения и ответственных за их реализацию.</w:t>
      </w:r>
    </w:p>
    <w:p w14:paraId="7BA2C824" w14:textId="70FA39CC" w:rsidR="000B1703" w:rsidRPr="00AF30D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5671B4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AF3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образования</w:t>
      </w:r>
      <w:r w:rsidR="00ED532D"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</w:t>
      </w:r>
      <w:r w:rsidR="00ED53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C27C9" w:rsidRPr="006C2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2DE6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следует включить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мероприятия:</w:t>
      </w:r>
    </w:p>
    <w:p w14:paraId="2EE50CC2" w14:textId="77777777" w:rsidR="005A1D5E" w:rsidRPr="00AF30D8" w:rsidRDefault="005A1D5E" w:rsidP="005A1D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приуроченны</w:t>
      </w:r>
      <w:r w:rsidR="00E35FCE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знаковым событиям в истории Республики Беларусь и имеющих особое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историческое и общественно-политическое значение;</w:t>
      </w:r>
    </w:p>
    <w:p w14:paraId="242735BC" w14:textId="77777777" w:rsidR="005A1D5E" w:rsidRPr="00AF30D8" w:rsidRDefault="005A1D5E" w:rsidP="005A1D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</w:t>
      </w:r>
      <w:r w:rsidR="00E35FCE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памятным и юбилейным датам населенных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>пунктов, направленных на сохранение памяти об известных земляках;</w:t>
      </w:r>
    </w:p>
    <w:p w14:paraId="0F453D2C" w14:textId="77777777" w:rsidR="000B1703" w:rsidRPr="00AF30D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просмотр и 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</w:t>
      </w:r>
      <w:r w:rsidR="00E35FCE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документальных и художественных 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фильмов и передач </w:t>
      </w:r>
      <w:r w:rsidR="00572DE6" w:rsidRPr="00AF30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военно-</w:t>
      </w:r>
      <w:r w:rsidRPr="00A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патриотической направленности; </w:t>
      </w:r>
    </w:p>
    <w:p w14:paraId="6E488C96" w14:textId="77777777" w:rsidR="000B1703" w:rsidRPr="00AF30D8" w:rsidRDefault="00572DE6" w:rsidP="000B170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участие в республиканских акциях и мероприятиях военно-патриотического характера (республиканской акции «Беларусь помнит», республиканской научно-практической конференции «Великая Отечественная война: история и память», республиканском гражданско-патриотическом проекте «Собери Беларусь в своем сердце», республиканском конкурсе компьютерных разработок патриотической направленности «</w:t>
      </w:r>
      <w:proofErr w:type="spellStart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>Патриот.bу</w:t>
      </w:r>
      <w:proofErr w:type="spellEnd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», республиканской акции «Я </w:t>
      </w:r>
      <w:proofErr w:type="spellStart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>гэты</w:t>
      </w:r>
      <w:proofErr w:type="spellEnd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край </w:t>
      </w:r>
      <w:proofErr w:type="spellStart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>Радзімаю</w:t>
      </w:r>
      <w:proofErr w:type="spellEnd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заву», Всебелорусской молодежной экспедиции «Дорогами памяти.</w:t>
      </w:r>
      <w:proofErr w:type="gramEnd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>Дорогами единства», республиканском слете поисковых отрядов (к</w:t>
      </w:r>
      <w:r w:rsidR="00D24EAF" w:rsidRPr="00AF30D8">
        <w:rPr>
          <w:rFonts w:ascii="Times New Roman" w:hAnsi="Times New Roman"/>
          <w:color w:val="000000" w:themeColor="text1"/>
          <w:sz w:val="28"/>
          <w:szCs w:val="28"/>
          <w:lang w:val="ru-RU"/>
        </w:rPr>
        <w:t>лубов) «Мы наследники Победы»);</w:t>
      </w:r>
      <w:proofErr w:type="gramEnd"/>
    </w:p>
    <w:p w14:paraId="70463AE5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Родине»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«Большое путешествие по Беларуси»; </w:t>
      </w:r>
    </w:p>
    <w:p w14:paraId="514E4C51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 «Что значит быть патриотом сегодня?»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534A61">
        <w:rPr>
          <w:color w:val="000000" w:themeColor="text1"/>
        </w:rPr>
        <w:t xml:space="preserve"> 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«Диалог поколений», «Я – гражданин Республики Беларусь»; </w:t>
      </w:r>
    </w:p>
    <w:p w14:paraId="43D29345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</w:t>
      </w:r>
      <w:r w:rsidR="00FE56D1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нинги, </w:t>
      </w:r>
      <w:r w:rsidR="000338F5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консультации, круглые столы и семинары-практикумы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68A1BA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14:paraId="49110003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</w:t>
      </w:r>
      <w:proofErr w:type="spellStart"/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</w:t>
      </w:r>
      <w:proofErr w:type="spellEnd"/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гражданин»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«Роль права в жизни 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гражданина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общества и государства», «Правонарушение и юридическая ответственность», «Служба в армии. Призыв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я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», «Моя ответственность» и др.;</w:t>
      </w:r>
    </w:p>
    <w:p w14:paraId="2C3A49B6" w14:textId="77777777" w:rsidR="00744F62" w:rsidRPr="00534A61" w:rsidRDefault="00744F62" w:rsidP="00744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смотр-конкурс патриотической песни «О героях былых времен…»;</w:t>
      </w:r>
    </w:p>
    <w:p w14:paraId="532A8C14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молодежный бат</w:t>
      </w:r>
      <w:r w:rsidR="00534A61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л «Я знаю. А ты?»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24CC79D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534A61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квиз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Служба в армии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территория ответственности»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6929E89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квест-викторина «Что я знаю о белорусской армии?»</w:t>
      </w:r>
      <w:r w:rsidR="006910D9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1D8D910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беседы «Я в ответе за свои поступки»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«Моя жизненная позиция», «Права молодежи»; </w:t>
      </w:r>
    </w:p>
    <w:p w14:paraId="270C3F36" w14:textId="77777777" w:rsidR="000B1703" w:rsidRPr="00534A61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лекторий «</w:t>
      </w:r>
      <w:r w:rsidR="00FE56D1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Знать обязан</w:t>
      </w:r>
      <w:r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14:paraId="1BE1D2F6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>круглы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48A8">
        <w:rPr>
          <w:rFonts w:ascii="Times New Roman" w:hAnsi="Times New Roman" w:cs="Times New Roman"/>
          <w:sz w:val="28"/>
          <w:szCs w:val="28"/>
        </w:rPr>
        <w:t xml:space="preserve"> стол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348A8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</w:t>
      </w:r>
      <w:r w:rsidR="00534A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6020B" w:rsidRPr="0026020B">
        <w:rPr>
          <w:rFonts w:ascii="Times New Roman" w:hAnsi="Times New Roman" w:cs="Times New Roman"/>
          <w:sz w:val="28"/>
          <w:szCs w:val="28"/>
          <w:lang w:val="ru-RU"/>
        </w:rPr>
        <w:t>Белорусской православной церкви</w:t>
      </w:r>
      <w:r w:rsidRPr="0026020B">
        <w:rPr>
          <w:rFonts w:ascii="Times New Roman" w:hAnsi="Times New Roman" w:cs="Times New Roman"/>
          <w:sz w:val="28"/>
          <w:szCs w:val="28"/>
        </w:rPr>
        <w:t>;</w:t>
      </w:r>
      <w:r w:rsidRPr="00B34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6E0C3" w14:textId="77777777" w:rsidR="000B1703" w:rsidRPr="00534A61" w:rsidRDefault="00301252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</w:t>
      </w:r>
      <w:r w:rsidR="000B1703" w:rsidRPr="00B348A8">
        <w:rPr>
          <w:rFonts w:ascii="Times New Roman" w:hAnsi="Times New Roman" w:cs="Times New Roman"/>
          <w:sz w:val="28"/>
          <w:szCs w:val="28"/>
          <w:lang w:val="ru-RU"/>
        </w:rPr>
        <w:t>часы</w:t>
      </w:r>
      <w:r w:rsidR="00567EB8" w:rsidRPr="00B348A8">
        <w:rPr>
          <w:rFonts w:ascii="Times New Roman" w:hAnsi="Times New Roman" w:cs="Times New Roman"/>
          <w:sz w:val="28"/>
          <w:szCs w:val="28"/>
        </w:rPr>
        <w:t xml:space="preserve"> «</w:t>
      </w:r>
      <w:r w:rsidR="00567EB8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 </w:t>
      </w:r>
      <w:r w:rsidR="00567EB8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мировых </w:t>
      </w:r>
      <w:r w:rsidR="00567EB8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новостей</w:t>
      </w:r>
      <w:r w:rsidR="000B1703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» («</w:t>
      </w:r>
      <w:r w:rsidR="00E11FD0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Коротко о главном</w:t>
      </w:r>
      <w:r w:rsidR="000B1703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567EB8" w:rsidRPr="00534A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Важный разговор</w:t>
      </w:r>
      <w:r w:rsidR="000B1703" w:rsidRPr="0053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др.); </w:t>
      </w:r>
    </w:p>
    <w:p w14:paraId="22C977ED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информационно-пропагандистской группы с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щимися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УПО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246F0B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инутка патриота», информ-дайджест; выпуск газеты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УПО</w:t>
      </w:r>
      <w:r w:rsidR="0049671A"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(передач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радио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УПО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) и др.; создание тематических информационных листков, сайтов, блогов; дискуссии «</w:t>
      </w:r>
      <w:r w:rsidR="0052687C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Современные СМИ</w:t>
      </w:r>
      <w:r w:rsidR="00246F0B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Интернет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7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Паутина лжи»</w:t>
      </w:r>
      <w:r w:rsidR="00FD28D6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«Вчера. Сегодня. Завтра»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; мастер-класс «</w:t>
      </w:r>
      <w:r w:rsidR="00246F0B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Читаю и анализирую.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Учимся работать с информацией»; разбор кейсов по противодействию деструктивной информации; </w:t>
      </w:r>
    </w:p>
    <w:p w14:paraId="260A85D5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14:paraId="7CBD01D6" w14:textId="0AB9CD28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B348A8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="00E06875">
        <w:rPr>
          <w:rFonts w:ascii="Times New Roman" w:hAnsi="Times New Roman" w:cs="Times New Roman"/>
          <w:sz w:val="28"/>
          <w:szCs w:val="28"/>
          <w:lang w:val="ru-RU"/>
        </w:rPr>
        <w:t>следует включить</w:t>
      </w:r>
      <w:r w:rsidRPr="00B348A8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79FC5730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>обновление экспозиций музея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, музейной комнаты (экспозици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подвигам героев</w:t>
      </w:r>
      <w:r w:rsidR="00634B85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Великой Отечественной войны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др.); </w:t>
      </w:r>
    </w:p>
    <w:p w14:paraId="60A9D4BB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экскурси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праздничны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E52F35B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информационного стенда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«Наша армия – наша сила»;</w:t>
      </w:r>
    </w:p>
    <w:p w14:paraId="7F4ED9B3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уроки Памяти по вопросам военной истории; </w:t>
      </w:r>
    </w:p>
    <w:p w14:paraId="0F029ABF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встреч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историческим памятным датам; </w:t>
      </w:r>
    </w:p>
    <w:p w14:paraId="71F74875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книжны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</w:t>
      </w:r>
      <w:proofErr w:type="spellStart"/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="00634B85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="00594D0D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подвиге и славе</w:t>
      </w:r>
      <w:r w:rsidR="00634B85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», «Наше наследие», «</w:t>
      </w:r>
      <w:r w:rsidR="00594D0D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Герои живут рядом</w:t>
      </w:r>
      <w:r w:rsidR="003012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36A39DC0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СМИ и т. д., посвященны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историческим и праздничным датам; </w:t>
      </w:r>
    </w:p>
    <w:p w14:paraId="3DE7A24C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посещение исторических музеев, мемориальных комплексов </w:t>
      </w:r>
      <w:r w:rsidR="007D445F"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республиканского значения;</w:t>
      </w:r>
    </w:p>
    <w:p w14:paraId="7A4A0563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lastRenderedPageBreak/>
        <w:t>экскурси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348A8">
        <w:rPr>
          <w:rFonts w:ascii="Times New Roman" w:hAnsi="Times New Roman" w:cs="Times New Roman"/>
          <w:sz w:val="28"/>
          <w:szCs w:val="28"/>
        </w:rPr>
        <w:t>, туристически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48A8">
        <w:rPr>
          <w:rFonts w:ascii="Times New Roman" w:hAnsi="Times New Roman" w:cs="Times New Roman"/>
          <w:sz w:val="28"/>
          <w:szCs w:val="28"/>
        </w:rPr>
        <w:t xml:space="preserve"> поход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348A8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14:paraId="04BDA79F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14:paraId="7AD42D97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конкурсы, </w:t>
      </w:r>
      <w:proofErr w:type="spellStart"/>
      <w:r w:rsidR="00B21E33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квизы</w:t>
      </w:r>
      <w:proofErr w:type="spellEnd"/>
      <w:r w:rsidR="00B21E33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квесты, викторины, </w:t>
      </w:r>
      <w:r w:rsidR="00B21E33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акции, 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посвященные</w:t>
      </w:r>
      <w:r w:rsidR="00385D4C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Дню народного единства (17 сентября),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памяти воинов-интернационалистов (15 февраля), Дню защитников Отечества и Вооруженных Сил Республики Беларусь (23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февраля)</w:t>
      </w:r>
      <w:r w:rsid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пр.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8E5E7DA" w14:textId="77777777" w:rsidR="000B1703" w:rsidRPr="005A37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плакатов</w:t>
      </w:r>
      <w:r w:rsid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постер-</w:t>
      </w:r>
      <w:proofErr w:type="spellStart"/>
      <w:r w:rsid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мотиваторов</w:t>
      </w:r>
      <w:proofErr w:type="spellEnd"/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A6EAD"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помню! Я горжусь»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5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FC628C" w14:textId="77777777" w:rsidR="000B1703" w:rsidRPr="005671A9" w:rsidRDefault="00385D4C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вебинар с </w:t>
      </w:r>
      <w:r w:rsidRPr="0056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</w:t>
      </w:r>
      <w:r w:rsidR="000B1703" w:rsidRP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законных представителей</w:t>
      </w:r>
      <w:r w:rsidR="000B1703" w:rsidRPr="0056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703" w:rsidRP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0B1703" w:rsidRPr="005671A9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0B1703" w:rsidRP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0B1703" w:rsidRPr="005671A9">
        <w:rPr>
          <w:rFonts w:ascii="Times New Roman" w:hAnsi="Times New Roman" w:cs="Times New Roman"/>
          <w:color w:val="000000" w:themeColor="text1"/>
          <w:sz w:val="28"/>
          <w:szCs w:val="28"/>
        </w:rPr>
        <w:t>щихся «Великая Отечественная война в истории моей семьи» (к 9 мая);</w:t>
      </w:r>
    </w:p>
    <w:p w14:paraId="7B5D7237" w14:textId="77777777" w:rsidR="000B1703" w:rsidRPr="005671A9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71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деятельности объединений по интересам военно-</w:t>
      </w:r>
      <w:r w:rsidR="009C26F1" w:rsidRP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патриотическо</w:t>
      </w:r>
      <w:r w:rsidR="00241383" w:rsidRP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профиля</w:t>
      </w:r>
      <w:r w:rsidRPr="0056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(«Поиск</w:t>
      </w:r>
      <w:r w:rsidRPr="00EB7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301252" w:rsidRPr="00EB736B">
        <w:rPr>
          <w:rFonts w:ascii="Times New Roman" w:hAnsi="Times New Roman" w:cs="Times New Roman"/>
          <w:sz w:val="28"/>
          <w:szCs w:val="28"/>
          <w:lang w:val="ru-RU"/>
        </w:rPr>
        <w:t>Рубеж», «На страже порядка», «Мужество», «Патриот»</w:t>
      </w:r>
      <w:r w:rsidRPr="00EB73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9C26F1" w:rsidRPr="005671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AF3B49F" w14:textId="77777777" w:rsidR="000B1703" w:rsidRPr="00B2746D" w:rsidRDefault="000B1703" w:rsidP="000B1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информационно-образовательных ресурсов «Гісторыя нашай краіны»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интерактивных карт о подпольном партизанском движении региона «Исторические города Беларуси»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«Их подвиги не забудем»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</w:t>
      </w:r>
    </w:p>
    <w:p w14:paraId="02650F5B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>конкурсы электронных газет «Страницы военной истории», «Военная история Беларуси» к Международному дню памятников и</w:t>
      </w:r>
      <w:r w:rsidR="00301252">
        <w:rPr>
          <w:rFonts w:ascii="Times New Roman" w:hAnsi="Times New Roman" w:cs="Times New Roman"/>
          <w:sz w:val="28"/>
          <w:szCs w:val="28"/>
        </w:rPr>
        <w:t xml:space="preserve"> исторических мест (18 апреля);</w:t>
      </w:r>
    </w:p>
    <w:p w14:paraId="7A0AD67E" w14:textId="77777777" w:rsidR="00385D4C" w:rsidRPr="00B348A8" w:rsidRDefault="00301252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конкурсы </w:t>
      </w:r>
      <w:r w:rsidR="000B1703" w:rsidRPr="00B348A8">
        <w:rPr>
          <w:rFonts w:ascii="Times New Roman" w:hAnsi="Times New Roman" w:cs="Times New Roman"/>
          <w:sz w:val="28"/>
          <w:szCs w:val="28"/>
        </w:rPr>
        <w:t>исследовательских работ к Международному дню освобождения узников концлагерей (11 апреля);</w:t>
      </w:r>
    </w:p>
    <w:p w14:paraId="0CD3A813" w14:textId="77777777" w:rsidR="000B1703" w:rsidRPr="00EB736B" w:rsidRDefault="00F84B96" w:rsidP="002602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73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тематические выставки</w:t>
      </w:r>
      <w:r w:rsidR="006106E6" w:rsidRPr="00EB73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«Никто не забыт, ничто не забыто»</w:t>
      </w:r>
      <w:r w:rsidRPr="00EB73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EB736B">
        <w:rPr>
          <w:rFonts w:ascii="Times New Roman" w:hAnsi="Times New Roman" w:cs="Times New Roman"/>
          <w:sz w:val="28"/>
          <w:szCs w:val="28"/>
          <w:lang w:val="ru-RU"/>
        </w:rPr>
        <w:t xml:space="preserve">посвященные </w:t>
      </w:r>
      <w:r w:rsidR="0026020B" w:rsidRPr="00EB736B">
        <w:rPr>
          <w:rFonts w:ascii="Times New Roman" w:hAnsi="Times New Roman" w:cs="Times New Roman"/>
          <w:sz w:val="28"/>
          <w:szCs w:val="28"/>
          <w:lang w:val="ru-RU"/>
        </w:rPr>
        <w:t>трагедии сожженной деревни Хатынь;</w:t>
      </w:r>
    </w:p>
    <w:p w14:paraId="2EE39488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36B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 w:rsidRPr="00EB736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C5DEA6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14:paraId="20FB7DD1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туристический 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поход по </w:t>
      </w:r>
      <w:r w:rsidR="000F0CA2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значимым 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историко-культурным объектам </w:t>
      </w:r>
      <w:r w:rsidR="000F0CA2" w:rsidRPr="00B348A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348A8">
        <w:rPr>
          <w:rFonts w:ascii="Times New Roman" w:hAnsi="Times New Roman" w:cs="Times New Roman"/>
          <w:sz w:val="28"/>
          <w:szCs w:val="28"/>
        </w:rPr>
        <w:t>населенн</w:t>
      </w:r>
      <w:proofErr w:type="spellStart"/>
      <w:r w:rsidR="000F0CA2" w:rsidRPr="00B348A8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="00B2746D">
        <w:rPr>
          <w:rFonts w:ascii="Times New Roman" w:hAnsi="Times New Roman" w:cs="Times New Roman"/>
          <w:sz w:val="28"/>
          <w:szCs w:val="28"/>
        </w:rPr>
        <w:t xml:space="preserve"> пункт, район</w:t>
      </w:r>
      <w:r w:rsidR="000F0CA2" w:rsidRPr="00B348A8">
        <w:rPr>
          <w:rFonts w:ascii="Times New Roman" w:hAnsi="Times New Roman" w:cs="Times New Roman"/>
          <w:sz w:val="28"/>
          <w:szCs w:val="28"/>
        </w:rPr>
        <w:t>)</w:t>
      </w:r>
      <w:r w:rsidRPr="00B348A8">
        <w:rPr>
          <w:rFonts w:ascii="Times New Roman" w:hAnsi="Times New Roman" w:cs="Times New Roman"/>
          <w:sz w:val="28"/>
          <w:szCs w:val="28"/>
        </w:rPr>
        <w:t>.</w:t>
      </w:r>
    </w:p>
    <w:p w14:paraId="6B1689F9" w14:textId="56F563E3" w:rsidR="000B1703" w:rsidRPr="00B2746D" w:rsidRDefault="000B1703" w:rsidP="00193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B348A8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образования</w:t>
      </w:r>
      <w:r w:rsidR="00AF555D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</w:t>
      </w:r>
      <w:r w:rsidR="00AF5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F555D"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Pr="00B348A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F555D">
        <w:rPr>
          <w:rFonts w:ascii="Times New Roman" w:hAnsi="Times New Roman" w:cs="Times New Roman"/>
          <w:sz w:val="28"/>
          <w:szCs w:val="28"/>
          <w:lang w:val="ru-RU"/>
        </w:rPr>
        <w:t xml:space="preserve">быть включены </w:t>
      </w:r>
      <w:r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мероприятия:</w:t>
      </w:r>
    </w:p>
    <w:p w14:paraId="5AB8077F" w14:textId="77777777" w:rsidR="00C9333E" w:rsidRPr="00B348A8" w:rsidRDefault="0026020B" w:rsidP="00C93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спортивная </w:t>
      </w:r>
      <w:r w:rsidR="000B1703" w:rsidRPr="0026020B">
        <w:rPr>
          <w:rFonts w:ascii="Times New Roman" w:hAnsi="Times New Roman" w:cs="Times New Roman"/>
          <w:sz w:val="28"/>
          <w:szCs w:val="28"/>
        </w:rPr>
        <w:t>эстафета,</w:t>
      </w:r>
      <w:r w:rsidR="000B1703" w:rsidRPr="00B348A8">
        <w:rPr>
          <w:rFonts w:ascii="Times New Roman" w:hAnsi="Times New Roman" w:cs="Times New Roman"/>
          <w:sz w:val="28"/>
          <w:szCs w:val="28"/>
        </w:rPr>
        <w:t xml:space="preserve">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</w:t>
      </w:r>
      <w:r w:rsidR="00C9333E" w:rsidRPr="00B348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1703" w:rsidRPr="00B348A8">
        <w:rPr>
          <w:rFonts w:ascii="Times New Roman" w:hAnsi="Times New Roman" w:cs="Times New Roman"/>
          <w:sz w:val="28"/>
          <w:szCs w:val="28"/>
        </w:rPr>
        <w:t xml:space="preserve"> </w:t>
      </w:r>
      <w:r w:rsidR="00C9333E" w:rsidRPr="00B348A8">
        <w:rPr>
          <w:rFonts w:ascii="Times New Roman" w:hAnsi="Times New Roman" w:cs="Times New Roman"/>
          <w:sz w:val="28"/>
          <w:szCs w:val="28"/>
        </w:rPr>
        <w:t>военно-спортивные игры</w:t>
      </w:r>
      <w:r w:rsidR="00C9333E"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1047EA8" w14:textId="77777777" w:rsidR="000B1703" w:rsidRPr="00B348A8" w:rsidRDefault="001F1568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B1703" w:rsidRPr="00B348A8">
        <w:rPr>
          <w:rFonts w:ascii="Times New Roman" w:hAnsi="Times New Roman" w:cs="Times New Roman"/>
          <w:sz w:val="28"/>
          <w:szCs w:val="28"/>
        </w:rPr>
        <w:t>ни здоровья;</w:t>
      </w:r>
    </w:p>
    <w:p w14:paraId="047BE5FA" w14:textId="77777777" w:rsidR="001F1568" w:rsidRPr="00537EDE" w:rsidRDefault="000F0B0E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EDE">
        <w:rPr>
          <w:rFonts w:ascii="Times New Roman" w:hAnsi="Times New Roman" w:cs="Times New Roman"/>
          <w:sz w:val="28"/>
          <w:szCs w:val="28"/>
          <w:lang w:val="ru-RU"/>
        </w:rPr>
        <w:t>республиканские соревнования по зимнему и летнему многоборью «Здоровье».</w:t>
      </w:r>
    </w:p>
    <w:p w14:paraId="619AA4CE" w14:textId="77777777" w:rsidR="006C27C9" w:rsidRPr="0015784A" w:rsidRDefault="0057462D" w:rsidP="00790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В рамках обеспечения </w:t>
      </w:r>
      <w:r w:rsidRPr="0015784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соблюдения требований и норм безопасности при организации образовательного процесса</w:t>
      </w:r>
      <w:r w:rsidR="007906FD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7C9" w:rsidRPr="0015784A">
        <w:rPr>
          <w:rFonts w:ascii="Times New Roman" w:hAnsi="Times New Roman" w:cs="Times New Roman"/>
          <w:sz w:val="28"/>
          <w:szCs w:val="28"/>
          <w:lang w:val="ru-RU"/>
        </w:rPr>
        <w:t>следует включить</w:t>
      </w:r>
      <w:r w:rsidR="006C27C9" w:rsidRPr="0015784A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14:paraId="27D225BC" w14:textId="3F56B4CA" w:rsidR="004A5DC7" w:rsidRPr="0015784A" w:rsidRDefault="006C27C9" w:rsidP="00EC17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784A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круглы</w:t>
      </w:r>
      <w:r w:rsidR="004A5DC7" w:rsidRPr="001578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стол</w:t>
      </w:r>
      <w:r w:rsidR="004A5DC7" w:rsidRPr="0015784A">
        <w:rPr>
          <w:rFonts w:ascii="Times New Roman" w:hAnsi="Times New Roman" w:cs="Times New Roman"/>
          <w:sz w:val="28"/>
          <w:szCs w:val="28"/>
          <w:lang w:val="ru-RU"/>
        </w:rPr>
        <w:t>ы «Деструктивные коммуникации в веб</w:t>
      </w:r>
      <w:r w:rsidR="00394E4A" w:rsidRPr="0015784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A5DC7" w:rsidRPr="0015784A">
        <w:rPr>
          <w:rFonts w:ascii="Times New Roman" w:hAnsi="Times New Roman" w:cs="Times New Roman"/>
          <w:sz w:val="28"/>
          <w:szCs w:val="28"/>
          <w:lang w:val="ru-RU"/>
        </w:rPr>
        <w:t>среде»,</w:t>
      </w:r>
      <w:r w:rsidR="00EC1738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«Интернет: Добро и Зло»;</w:t>
      </w:r>
    </w:p>
    <w:p w14:paraId="5E1F69B2" w14:textId="0E895943" w:rsidR="003F6EF9" w:rsidRPr="0015784A" w:rsidRDefault="006C27C9" w:rsidP="00790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84A">
        <w:rPr>
          <w:rFonts w:ascii="Times New Roman" w:hAnsi="Times New Roman" w:cs="Times New Roman"/>
          <w:sz w:val="28"/>
          <w:szCs w:val="28"/>
          <w:lang w:val="ru-RU"/>
        </w:rPr>
        <w:t>семинар</w:t>
      </w:r>
      <w:r w:rsidR="004A5DC7" w:rsidRPr="001578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31936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«Онлайн-риски и вызовы веб-среды», </w:t>
      </w:r>
      <w:r w:rsidR="00EC1738"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«Как не стать жертвой </w:t>
      </w:r>
      <w:r w:rsidR="00EC1738" w:rsidRPr="0015784A">
        <w:rPr>
          <w:rFonts w:ascii="Times New Roman" w:hAnsi="Times New Roman" w:cs="Times New Roman"/>
          <w:sz w:val="28"/>
          <w:szCs w:val="28"/>
        </w:rPr>
        <w:t>преступления»</w:t>
      </w:r>
      <w:r w:rsidR="00837751" w:rsidRPr="0015784A">
        <w:rPr>
          <w:rFonts w:ascii="Times New Roman" w:hAnsi="Times New Roman" w:cs="Times New Roman"/>
          <w:sz w:val="28"/>
          <w:szCs w:val="28"/>
        </w:rPr>
        <w:t>;</w:t>
      </w:r>
    </w:p>
    <w:p w14:paraId="4632F07B" w14:textId="3CD570C5" w:rsidR="006C27C9" w:rsidRPr="0015784A" w:rsidRDefault="006C27C9" w:rsidP="00394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84A">
        <w:rPr>
          <w:rFonts w:ascii="Times New Roman" w:hAnsi="Times New Roman" w:cs="Times New Roman"/>
          <w:sz w:val="28"/>
          <w:szCs w:val="28"/>
        </w:rPr>
        <w:t>лекци</w:t>
      </w:r>
      <w:r w:rsidR="00431936" w:rsidRPr="0015784A">
        <w:rPr>
          <w:rFonts w:ascii="Times New Roman" w:hAnsi="Times New Roman" w:cs="Times New Roman"/>
          <w:sz w:val="28"/>
          <w:szCs w:val="28"/>
        </w:rPr>
        <w:t>и «Информационные войны и операции»</w:t>
      </w:r>
      <w:r w:rsidR="00754271" w:rsidRPr="0015784A">
        <w:rPr>
          <w:rFonts w:ascii="Times New Roman" w:hAnsi="Times New Roman" w:cs="Times New Roman"/>
          <w:sz w:val="28"/>
          <w:szCs w:val="28"/>
        </w:rPr>
        <w:t xml:space="preserve">, </w:t>
      </w:r>
      <w:r w:rsidR="00837751" w:rsidRPr="0015784A">
        <w:rPr>
          <w:rFonts w:ascii="Times New Roman" w:hAnsi="Times New Roman" w:cs="Times New Roman"/>
          <w:sz w:val="28"/>
          <w:szCs w:val="28"/>
        </w:rPr>
        <w:t>«</w:t>
      </w:r>
      <w:r w:rsidR="00733326" w:rsidRPr="0015784A">
        <w:rPr>
          <w:rFonts w:ascii="Times New Roman" w:hAnsi="Times New Roman" w:cs="Times New Roman"/>
          <w:sz w:val="28"/>
          <w:szCs w:val="28"/>
          <w:lang w:val="ru-RU"/>
        </w:rPr>
        <w:t>Угрозы информационного воздействия</w:t>
      </w:r>
      <w:r w:rsidR="00837751" w:rsidRPr="0015784A">
        <w:rPr>
          <w:rFonts w:ascii="Times New Roman" w:hAnsi="Times New Roman" w:cs="Times New Roman"/>
          <w:sz w:val="28"/>
          <w:szCs w:val="28"/>
        </w:rPr>
        <w:t>»</w:t>
      </w:r>
      <w:r w:rsidR="00394E4A" w:rsidRPr="0015784A">
        <w:rPr>
          <w:rFonts w:ascii="Times New Roman" w:hAnsi="Times New Roman" w:cs="Times New Roman"/>
          <w:sz w:val="28"/>
          <w:szCs w:val="28"/>
        </w:rPr>
        <w:t>.</w:t>
      </w:r>
    </w:p>
    <w:p w14:paraId="3533CDD6" w14:textId="1674B5A5" w:rsidR="00361440" w:rsidRPr="0015784A" w:rsidRDefault="00361440" w:rsidP="007906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В рамках организации </w:t>
      </w:r>
      <w:r w:rsidRPr="0015784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профилактической работы</w:t>
      </w: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gramStart"/>
      <w:r w:rsidRPr="0015784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0DE" w:rsidRPr="0015784A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15784A">
        <w:rPr>
          <w:rFonts w:ascii="Times New Roman" w:hAnsi="Times New Roman" w:cs="Times New Roman"/>
          <w:sz w:val="28"/>
          <w:szCs w:val="28"/>
          <w:lang w:val="ru-RU"/>
        </w:rPr>
        <w:t xml:space="preserve"> включить следующие мероприятия</w:t>
      </w:r>
      <w:r w:rsidR="00586189" w:rsidRPr="0015784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C9F08BB" w14:textId="77777777" w:rsidR="00586189" w:rsidRPr="0015784A" w:rsidRDefault="00C42DC5" w:rsidP="007906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5784A">
        <w:rPr>
          <w:rFonts w:ascii="Times New Roman" w:hAnsi="Times New Roman"/>
          <w:sz w:val="28"/>
          <w:szCs w:val="28"/>
          <w:lang w:val="ru-RU"/>
        </w:rPr>
        <w:t>республикански</w:t>
      </w:r>
      <w:r w:rsidR="00586189" w:rsidRPr="0015784A">
        <w:rPr>
          <w:rFonts w:ascii="Times New Roman" w:hAnsi="Times New Roman"/>
          <w:sz w:val="28"/>
          <w:szCs w:val="28"/>
          <w:lang w:val="ru-RU"/>
        </w:rPr>
        <w:t>е</w:t>
      </w:r>
      <w:r w:rsidRPr="0015784A">
        <w:rPr>
          <w:rFonts w:ascii="Times New Roman" w:hAnsi="Times New Roman"/>
          <w:sz w:val="28"/>
          <w:szCs w:val="28"/>
          <w:lang w:val="ru-RU"/>
        </w:rPr>
        <w:t xml:space="preserve"> акци</w:t>
      </w:r>
      <w:r w:rsidR="00586189" w:rsidRPr="0015784A">
        <w:rPr>
          <w:rFonts w:ascii="Times New Roman" w:hAnsi="Times New Roman"/>
          <w:sz w:val="28"/>
          <w:szCs w:val="28"/>
          <w:lang w:val="ru-RU"/>
        </w:rPr>
        <w:t>и</w:t>
      </w:r>
      <w:r w:rsidRPr="0015784A">
        <w:rPr>
          <w:rFonts w:ascii="Times New Roman" w:hAnsi="Times New Roman"/>
          <w:sz w:val="28"/>
          <w:szCs w:val="28"/>
          <w:lang w:val="ru-RU"/>
        </w:rPr>
        <w:t>, конкурс</w:t>
      </w:r>
      <w:r w:rsidR="00586189" w:rsidRPr="0015784A">
        <w:rPr>
          <w:rFonts w:ascii="Times New Roman" w:hAnsi="Times New Roman"/>
          <w:sz w:val="28"/>
          <w:szCs w:val="28"/>
          <w:lang w:val="ru-RU"/>
        </w:rPr>
        <w:t>ы</w:t>
      </w:r>
      <w:r w:rsidRPr="0015784A">
        <w:rPr>
          <w:rFonts w:ascii="Times New Roman" w:hAnsi="Times New Roman"/>
          <w:sz w:val="28"/>
          <w:szCs w:val="28"/>
          <w:lang w:val="ru-RU"/>
        </w:rPr>
        <w:t>, олимпиад</w:t>
      </w:r>
      <w:r w:rsidR="00586189" w:rsidRPr="0015784A">
        <w:rPr>
          <w:rFonts w:ascii="Times New Roman" w:hAnsi="Times New Roman"/>
          <w:sz w:val="28"/>
          <w:szCs w:val="28"/>
          <w:lang w:val="ru-RU"/>
        </w:rPr>
        <w:t>ы</w:t>
      </w:r>
      <w:r w:rsidRPr="0015784A">
        <w:rPr>
          <w:rFonts w:ascii="Times New Roman" w:hAnsi="Times New Roman"/>
          <w:sz w:val="28"/>
          <w:szCs w:val="28"/>
          <w:lang w:val="ru-RU"/>
        </w:rPr>
        <w:t xml:space="preserve"> правовой тематики</w:t>
      </w:r>
      <w:r w:rsidR="00586189" w:rsidRPr="0015784A">
        <w:rPr>
          <w:rFonts w:ascii="Times New Roman" w:hAnsi="Times New Roman"/>
          <w:sz w:val="28"/>
          <w:szCs w:val="28"/>
          <w:lang w:val="ru-RU"/>
        </w:rPr>
        <w:t>;</w:t>
      </w:r>
    </w:p>
    <w:p w14:paraId="5D88379B" w14:textId="77777777" w:rsidR="00586189" w:rsidRPr="0015784A" w:rsidRDefault="00C42DC5" w:rsidP="007906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15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(декад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1578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недел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15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знаний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DE5AAA1" w14:textId="27CD1A31" w:rsidR="00586189" w:rsidRPr="0015784A" w:rsidRDefault="0015784A" w:rsidP="007906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оказание содействия в 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</w:t>
      </w:r>
      <w:r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42DC5" w:rsidRPr="001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586189" w:rsidRPr="00157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C42DC5" w:rsidRPr="0015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DC5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молодёжны</w:t>
      </w:r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C42DC5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отряд</w:t>
      </w:r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 w:rsidR="00C42DC5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охраны правопорядка</w:t>
      </w:r>
      <w:r w:rsidR="00C42DC5" w:rsidRPr="0015784A">
        <w:rPr>
          <w:rFonts w:ascii="Times New Roman" w:eastAsia="Calibri" w:hAnsi="Times New Roman" w:cs="Times New Roman"/>
          <w:sz w:val="28"/>
          <w:szCs w:val="28"/>
        </w:rPr>
        <w:t>, молодежны</w:t>
      </w:r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C42DC5" w:rsidRPr="0015784A">
        <w:rPr>
          <w:rFonts w:ascii="Times New Roman" w:eastAsia="Calibri" w:hAnsi="Times New Roman" w:cs="Times New Roman"/>
          <w:sz w:val="28"/>
          <w:szCs w:val="28"/>
        </w:rPr>
        <w:t xml:space="preserve"> добровольны</w:t>
      </w:r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C42DC5" w:rsidRPr="0015784A">
        <w:rPr>
          <w:rFonts w:ascii="Times New Roman" w:eastAsia="Calibri" w:hAnsi="Times New Roman" w:cs="Times New Roman"/>
          <w:sz w:val="28"/>
          <w:szCs w:val="28"/>
        </w:rPr>
        <w:t xml:space="preserve"> дру</w:t>
      </w:r>
      <w:r w:rsidR="007906FD" w:rsidRPr="0015784A">
        <w:rPr>
          <w:rFonts w:ascii="Times New Roman" w:eastAsia="Calibri" w:hAnsi="Times New Roman" w:cs="Times New Roman"/>
          <w:sz w:val="28"/>
          <w:szCs w:val="28"/>
        </w:rPr>
        <w:t>жин, антинаркотически</w:t>
      </w:r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7906FD" w:rsidRPr="0015784A">
        <w:rPr>
          <w:rFonts w:ascii="Times New Roman" w:eastAsia="Calibri" w:hAnsi="Times New Roman" w:cs="Times New Roman"/>
          <w:sz w:val="28"/>
          <w:szCs w:val="28"/>
        </w:rPr>
        <w:t xml:space="preserve"> отряд</w:t>
      </w:r>
      <w:proofErr w:type="spellStart"/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proofErr w:type="spellEnd"/>
      <w:r w:rsidR="00586189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36EACDB9" w14:textId="683846B4" w:rsidR="00280A8A" w:rsidRPr="0015784A" w:rsidRDefault="007906FD" w:rsidP="007906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784A">
        <w:rPr>
          <w:rFonts w:ascii="Times New Roman" w:eastAsia="Calibri" w:hAnsi="Times New Roman" w:cs="Times New Roman"/>
          <w:sz w:val="28"/>
          <w:szCs w:val="28"/>
        </w:rPr>
        <w:t xml:space="preserve">профилактико-правовой вернисаж «ТРИ «Д» </w:t>
      </w:r>
      <w:r w:rsidR="00E723CE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5784A">
        <w:rPr>
          <w:rFonts w:ascii="Times New Roman" w:eastAsia="Calibri" w:hAnsi="Times New Roman" w:cs="Times New Roman"/>
          <w:sz w:val="28"/>
          <w:szCs w:val="28"/>
        </w:rPr>
        <w:t xml:space="preserve"> Думай. Действуй. Делай»</w:t>
      </w:r>
      <w:r w:rsidR="00280A8A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621FE622" w14:textId="7AA26474" w:rsidR="0015784A" w:rsidRDefault="007906FD" w:rsidP="00157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84A">
        <w:rPr>
          <w:rFonts w:ascii="Times New Roman" w:eastAsia="Calibri" w:hAnsi="Times New Roman" w:cs="Times New Roman"/>
          <w:sz w:val="28"/>
          <w:szCs w:val="28"/>
        </w:rPr>
        <w:t xml:space="preserve"> интерактивные игры: «Закон и я»</w:t>
      </w:r>
      <w:r w:rsidR="00280A8A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15784A">
        <w:rPr>
          <w:rFonts w:ascii="Times New Roman" w:eastAsia="Calibri" w:hAnsi="Times New Roman" w:cs="Times New Roman"/>
          <w:sz w:val="28"/>
          <w:szCs w:val="28"/>
        </w:rPr>
        <w:t>«Закон, по которому мы живём», «Основной закон государства: права, гарантии, защита»,</w:t>
      </w:r>
      <w:r w:rsidR="0015784A" w:rsidRPr="0015784A">
        <w:rPr>
          <w:rFonts w:ascii="Times New Roman" w:eastAsia="Calibri" w:hAnsi="Times New Roman" w:cs="Times New Roman"/>
          <w:sz w:val="28"/>
          <w:szCs w:val="28"/>
        </w:rPr>
        <w:t xml:space="preserve"> «ПРАВОсознательный путь»</w:t>
      </w:r>
      <w:r w:rsidR="0015784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="0015784A" w:rsidRPr="002547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798396" w14:textId="550B373A" w:rsidR="00280A8A" w:rsidRPr="0015784A" w:rsidRDefault="007906FD" w:rsidP="007906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784A">
        <w:rPr>
          <w:rFonts w:ascii="Times New Roman" w:eastAsia="Calibri" w:hAnsi="Times New Roman" w:cs="Times New Roman"/>
          <w:sz w:val="28"/>
          <w:szCs w:val="28"/>
        </w:rPr>
        <w:t>акции: «Профилактика и ТЫ»; «Дружим с Законом!»; «Новое поколение против правонарушений», «Вместе за безопасность и правопорядок»; «За правопорядок вместе»; «Служить закону – призвание и жизненное кредо»</w:t>
      </w:r>
      <w:r w:rsidR="0015784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B9A8E6C" w14:textId="0A3404CE" w:rsidR="0041103F" w:rsidRDefault="0041103F" w:rsidP="007906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10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план могут быть включены мероприятия, обусловленные спецификой работы конкретного учреждения образования (например, реализация проектов, </w:t>
      </w:r>
      <w:r w:rsidR="0015784A">
        <w:rPr>
          <w:rFonts w:ascii="Times New Roman" w:eastAsia="Calibri" w:hAnsi="Times New Roman" w:cs="Times New Roman"/>
          <w:sz w:val="28"/>
          <w:szCs w:val="28"/>
          <w:lang w:val="ru-RU"/>
        </w:rPr>
        <w:t>программ и др.)</w:t>
      </w:r>
      <w:r w:rsidRPr="0041103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13D6BCB" w14:textId="1F886CF5" w:rsidR="004930B3" w:rsidRPr="004930B3" w:rsidRDefault="0015784A" w:rsidP="007906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4930B3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 работы руководителя ВПВ </w:t>
      </w:r>
      <w:r w:rsidR="008241EA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должны быть включены мероприятия по повышению профессиональной компетентности руководителя по военно-патриотическому воспитанию</w:t>
      </w:r>
      <w:r w:rsidR="00A964C2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: участие в семинарах, конференциях, курсах повышения квалификации</w:t>
      </w:r>
      <w:r w:rsidR="006A50DE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</w:t>
      </w:r>
      <w:r w:rsidR="00E60EDE" w:rsidRPr="0015784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8AE1E5F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14:paraId="0ACFF11D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 xml:space="preserve">требования национальных стратегий, концепций, государственных </w:t>
      </w:r>
      <w:r w:rsidR="00254795" w:rsidRPr="007C63A3">
        <w:rPr>
          <w:rFonts w:ascii="Times New Roman" w:hAnsi="Times New Roman" w:cs="Times New Roman"/>
          <w:sz w:val="28"/>
          <w:szCs w:val="28"/>
          <w:lang w:val="ru-RU"/>
        </w:rPr>
        <w:t xml:space="preserve">молодежных программ, </w:t>
      </w:r>
      <w:r w:rsidRPr="00B348A8">
        <w:rPr>
          <w:rFonts w:ascii="Times New Roman" w:hAnsi="Times New Roman" w:cs="Times New Roman"/>
          <w:sz w:val="28"/>
          <w:szCs w:val="28"/>
        </w:rPr>
        <w:t>программ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14:paraId="6661ADC4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B348A8">
        <w:rPr>
          <w:rFonts w:ascii="Times New Roman" w:hAnsi="Times New Roman" w:cs="Times New Roman"/>
          <w:sz w:val="28"/>
          <w:szCs w:val="28"/>
        </w:rPr>
        <w:t xml:space="preserve">нормативных правовых документов, регламентирующих </w:t>
      </w:r>
      <w:r w:rsidRPr="0025479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образования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</w:t>
      </w:r>
      <w:r w:rsidR="007C63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254795">
        <w:rPr>
          <w:rFonts w:ascii="Times New Roman" w:hAnsi="Times New Roman" w:cs="Times New Roman"/>
          <w:sz w:val="28"/>
          <w:szCs w:val="28"/>
        </w:rPr>
        <w:t xml:space="preserve"> и организацию образовательного </w:t>
      </w:r>
      <w:r w:rsidRPr="00B348A8">
        <w:rPr>
          <w:rFonts w:ascii="Times New Roman" w:hAnsi="Times New Roman" w:cs="Times New Roman"/>
          <w:sz w:val="28"/>
          <w:szCs w:val="28"/>
        </w:rPr>
        <w:t>процесса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5415F0" w14:textId="77777777" w:rsidR="000B1703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</w:rPr>
        <w:t>методически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48A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348A8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34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A7AF1" w14:textId="77777777" w:rsidR="000B1703" w:rsidRPr="00254795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B348A8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Pr="00B348A8"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="00254795" w:rsidRPr="007C63A3">
        <w:rPr>
          <w:rFonts w:ascii="Times New Roman" w:hAnsi="Times New Roman" w:cs="Times New Roman"/>
          <w:sz w:val="28"/>
          <w:szCs w:val="28"/>
          <w:lang w:val="ru-RU"/>
        </w:rPr>
        <w:t>актов</w:t>
      </w:r>
      <w:r w:rsidRPr="007C63A3">
        <w:rPr>
          <w:rFonts w:ascii="Times New Roman" w:hAnsi="Times New Roman" w:cs="Times New Roman"/>
          <w:sz w:val="28"/>
          <w:szCs w:val="28"/>
        </w:rPr>
        <w:t xml:space="preserve"> 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образования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</w:t>
      </w:r>
      <w:r w:rsidRPr="002547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61E69C" w14:textId="37982118" w:rsidR="00A9500D" w:rsidRPr="00B348A8" w:rsidRDefault="000B1703" w:rsidP="000B1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795">
        <w:rPr>
          <w:rFonts w:ascii="Times New Roman" w:hAnsi="Times New Roman" w:cs="Times New Roman"/>
          <w:sz w:val="28"/>
          <w:szCs w:val="28"/>
        </w:rPr>
        <w:t xml:space="preserve">предложения структурных подразделений 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образования</w:t>
      </w:r>
      <w:r w:rsidR="007C63A3" w:rsidRPr="00B2746D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</w:t>
      </w:r>
      <w:r w:rsidR="007C63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254795">
        <w:rPr>
          <w:rFonts w:ascii="Times New Roman" w:hAnsi="Times New Roman" w:cs="Times New Roman"/>
          <w:sz w:val="28"/>
          <w:szCs w:val="28"/>
        </w:rPr>
        <w:t xml:space="preserve"> по содержанию плана.</w:t>
      </w:r>
    </w:p>
    <w:p w14:paraId="1DE3F62C" w14:textId="77777777" w:rsidR="000B1703" w:rsidRPr="005949D7" w:rsidRDefault="000B1703" w:rsidP="000B1703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sectPr w:rsidR="000B1703" w:rsidRPr="005949D7" w:rsidSect="002A24D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D67A9C2" w14:textId="5340434E" w:rsidR="000B1703" w:rsidRDefault="000B1703" w:rsidP="000B170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B348A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</w:p>
    <w:p w14:paraId="6362EAC4" w14:textId="77777777" w:rsidR="00001813" w:rsidRPr="00B348A8" w:rsidRDefault="00001813" w:rsidP="000B170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</w:p>
    <w:p w14:paraId="2E78410A" w14:textId="77777777" w:rsidR="00A57342" w:rsidRDefault="00A57342" w:rsidP="000B1703">
      <w:pPr>
        <w:spacing w:after="0" w:line="280" w:lineRule="exact"/>
        <w:contextualSpacing/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</w:pPr>
    </w:p>
    <w:p w14:paraId="2FFC865D" w14:textId="2FA75671" w:rsidR="00A57342" w:rsidRPr="00A57342" w:rsidRDefault="00A57342" w:rsidP="00A57342">
      <w:pPr>
        <w:spacing w:after="0" w:line="280" w:lineRule="exact"/>
        <w:ind w:left="10620" w:firstLine="708"/>
        <w:contextualSpacing/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  <w:t>УТВЕРЖДАЮ</w:t>
      </w:r>
    </w:p>
    <w:p w14:paraId="519A8CA8" w14:textId="76A0F053" w:rsidR="00A57342" w:rsidRDefault="00A57342" w:rsidP="00A57342">
      <w:pPr>
        <w:spacing w:after="0" w:line="280" w:lineRule="exact"/>
        <w:ind w:left="11328"/>
        <w:contextualSpacing/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  <w:t>(</w:t>
      </w:r>
      <w:r w:rsidRPr="00A57342"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  <w:t>руководитель учреждения образования</w:t>
      </w:r>
      <w:r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  <w:t>, дата)</w:t>
      </w:r>
    </w:p>
    <w:p w14:paraId="34A59A34" w14:textId="50199AED" w:rsidR="00002D12" w:rsidRDefault="00002D12" w:rsidP="00A57342">
      <w:pPr>
        <w:spacing w:after="0" w:line="280" w:lineRule="exact"/>
        <w:ind w:left="11328"/>
        <w:contextualSpacing/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</w:pPr>
    </w:p>
    <w:p w14:paraId="01594E5E" w14:textId="77777777" w:rsidR="00002D12" w:rsidRPr="00A57342" w:rsidRDefault="00002D12" w:rsidP="00A57342">
      <w:pPr>
        <w:spacing w:after="0" w:line="280" w:lineRule="exact"/>
        <w:ind w:left="11328"/>
        <w:contextualSpacing/>
        <w:rPr>
          <w:rStyle w:val="ac"/>
          <w:rFonts w:ascii="Times New Roman" w:hAnsi="Times New Roman" w:cs="Times New Roman"/>
          <w:iCs w:val="0"/>
          <w:sz w:val="28"/>
          <w:szCs w:val="28"/>
          <w:shd w:val="clear" w:color="auto" w:fill="FFFFFF"/>
          <w:lang w:val="ru-RU"/>
        </w:rPr>
      </w:pPr>
    </w:p>
    <w:p w14:paraId="3F1D1996" w14:textId="5F34A0CD" w:rsidR="00A57342" w:rsidRDefault="00002D12" w:rsidP="00002D12">
      <w:pPr>
        <w:spacing w:after="0" w:line="280" w:lineRule="exact"/>
        <w:contextualSpacing/>
        <w:jc w:val="center"/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</w:pPr>
      <w:r w:rsidRPr="00002D12"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>Примерный план работы руководителя по военно-патриотическому воспитанию</w:t>
      </w:r>
      <w:r w:rsidR="00ED649B"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 xml:space="preserve"> в учреждениях образования, реализующих образовательные программы </w:t>
      </w:r>
      <w:proofErr w:type="gramStart"/>
      <w:r w:rsidR="00ED649B"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>профессионального-технического</w:t>
      </w:r>
      <w:proofErr w:type="gramEnd"/>
      <w:r w:rsidR="00ED649B"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 xml:space="preserve"> и среднего специального образования</w:t>
      </w:r>
    </w:p>
    <w:p w14:paraId="1D41D09C" w14:textId="04A49627" w:rsidR="00002D12" w:rsidRDefault="00002D12" w:rsidP="00002D12">
      <w:pPr>
        <w:spacing w:after="0" w:line="280" w:lineRule="exact"/>
        <w:contextualSpacing/>
        <w:jc w:val="center"/>
        <w:rPr>
          <w:rStyle w:val="ac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</w:pPr>
    </w:p>
    <w:p w14:paraId="306241D6" w14:textId="7A5F9C5D" w:rsidR="002B1EFF" w:rsidRPr="002B1EFF" w:rsidRDefault="002B1EFF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1.</w:t>
      </w:r>
      <w:r w:rsidRPr="002B1EF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Аналитический отчет за предыдущий учебный год</w:t>
      </w:r>
    </w:p>
    <w:p w14:paraId="44847506" w14:textId="40FE868F" w:rsidR="002B1EFF" w:rsidRPr="002B1EFF" w:rsidRDefault="002B1EFF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2B1EF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2. Цель и задачи военно-патриотического воспитания на учебный год</w:t>
      </w:r>
    </w:p>
    <w:p w14:paraId="3920F7A9" w14:textId="4F510F77" w:rsidR="002B1EFF" w:rsidRDefault="002B1EFF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2B1EF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3. Планирование деятельности на учебный год</w:t>
      </w:r>
    </w:p>
    <w:p w14:paraId="73CB2B0F" w14:textId="543FCEB1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2EE93A0A" w14:textId="44644E06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tbl>
      <w:tblPr>
        <w:tblStyle w:val="ab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</w:tblGrid>
      <w:tr w:rsidR="000445C8" w:rsidRPr="00B348A8" w14:paraId="393836BB" w14:textId="77777777" w:rsidTr="00B519AC">
        <w:tc>
          <w:tcPr>
            <w:tcW w:w="850" w:type="dxa"/>
          </w:tcPr>
          <w:p w14:paraId="2476168A" w14:textId="77777777" w:rsidR="000445C8" w:rsidRPr="00B348A8" w:rsidRDefault="000445C8" w:rsidP="00B519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48A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14:paraId="614B7988" w14:textId="77777777" w:rsidR="000445C8" w:rsidRPr="00B348A8" w:rsidRDefault="000445C8" w:rsidP="00B519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27824899" w14:textId="77777777" w:rsidR="000445C8" w:rsidRPr="00B348A8" w:rsidRDefault="000445C8" w:rsidP="00B519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48A8">
              <w:rPr>
                <w:b/>
                <w:sz w:val="28"/>
                <w:szCs w:val="28"/>
              </w:rPr>
              <w:t>Сроки</w:t>
            </w:r>
          </w:p>
          <w:p w14:paraId="4C27E887" w14:textId="77777777" w:rsidR="000445C8" w:rsidRPr="00B348A8" w:rsidRDefault="000445C8" w:rsidP="00B519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14:paraId="32105FCE" w14:textId="77777777" w:rsidR="000445C8" w:rsidRPr="00B348A8" w:rsidRDefault="000445C8" w:rsidP="00B519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445C8" w:rsidRPr="00B348A8" w14:paraId="54CFE098" w14:textId="77777777" w:rsidTr="00B519AC">
        <w:tc>
          <w:tcPr>
            <w:tcW w:w="850" w:type="dxa"/>
          </w:tcPr>
          <w:p w14:paraId="3C98760E" w14:textId="4F9B7976" w:rsidR="000445C8" w:rsidRPr="00B348A8" w:rsidRDefault="00435826" w:rsidP="00B519AC">
            <w:pPr>
              <w:spacing w:after="0" w:line="240" w:lineRule="auto"/>
              <w:rPr>
                <w:sz w:val="28"/>
                <w:szCs w:val="28"/>
              </w:rPr>
            </w:pPr>
            <w:r w:rsidRPr="00B348A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750" w:type="dxa"/>
            <w:gridSpan w:val="3"/>
          </w:tcPr>
          <w:p w14:paraId="3FF5D3EC" w14:textId="3A668C72" w:rsidR="000445C8" w:rsidRPr="00B348A8" w:rsidRDefault="0041103F" w:rsidP="00B519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Cs/>
                <w:i/>
                <w:sz w:val="28"/>
                <w:szCs w:val="28"/>
                <w:lang w:eastAsia="be-BY"/>
              </w:rPr>
              <w:t>Военно-идеологическое направление</w:t>
            </w:r>
          </w:p>
        </w:tc>
      </w:tr>
      <w:tr w:rsidR="000445C8" w:rsidRPr="00B348A8" w14:paraId="46F6E570" w14:textId="77777777" w:rsidTr="00B519AC">
        <w:tc>
          <w:tcPr>
            <w:tcW w:w="850" w:type="dxa"/>
          </w:tcPr>
          <w:p w14:paraId="45E81B95" w14:textId="030AC7B1" w:rsidR="000445C8" w:rsidRPr="00B348A8" w:rsidRDefault="000445C8" w:rsidP="00B519A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74770056" w14:textId="2341750A" w:rsidR="000445C8" w:rsidRPr="00B348A8" w:rsidRDefault="000445C8" w:rsidP="00B519A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54E1F3" w14:textId="2133B981" w:rsidR="000445C8" w:rsidRPr="00B348A8" w:rsidRDefault="000445C8" w:rsidP="00B519AC"/>
        </w:tc>
        <w:tc>
          <w:tcPr>
            <w:tcW w:w="3685" w:type="dxa"/>
          </w:tcPr>
          <w:p w14:paraId="176CE0C0" w14:textId="1A8F8B7F" w:rsidR="000445C8" w:rsidRPr="00B348A8" w:rsidRDefault="000445C8" w:rsidP="00B519A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26007" w:rsidRPr="00B348A8" w14:paraId="553BC8BE" w14:textId="77777777" w:rsidTr="00B519AC">
        <w:tc>
          <w:tcPr>
            <w:tcW w:w="850" w:type="dxa"/>
          </w:tcPr>
          <w:p w14:paraId="629189A6" w14:textId="25A1CE4D" w:rsidR="00826007" w:rsidRPr="00B348A8" w:rsidRDefault="00826007" w:rsidP="0082600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348A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3750" w:type="dxa"/>
            <w:gridSpan w:val="3"/>
          </w:tcPr>
          <w:p w14:paraId="1DA81BB6" w14:textId="12671A5C" w:rsidR="00826007" w:rsidRPr="00B348A8" w:rsidRDefault="00826007" w:rsidP="008260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826007" w:rsidRPr="00B348A8" w14:paraId="2AFE93B4" w14:textId="77777777" w:rsidTr="00B519AC">
        <w:tc>
          <w:tcPr>
            <w:tcW w:w="850" w:type="dxa"/>
          </w:tcPr>
          <w:p w14:paraId="184A2F14" w14:textId="77777777" w:rsidR="00826007" w:rsidRPr="00B348A8" w:rsidRDefault="00826007" w:rsidP="0082600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70FCD5C6" w14:textId="77777777" w:rsidR="00826007" w:rsidRPr="00B348A8" w:rsidRDefault="00826007" w:rsidP="0082600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EA20005" w14:textId="77777777" w:rsidR="00826007" w:rsidRPr="00B348A8" w:rsidRDefault="00826007" w:rsidP="00826007"/>
        </w:tc>
        <w:tc>
          <w:tcPr>
            <w:tcW w:w="3685" w:type="dxa"/>
          </w:tcPr>
          <w:p w14:paraId="17E799A8" w14:textId="77777777" w:rsidR="00826007" w:rsidRPr="00B348A8" w:rsidRDefault="00826007" w:rsidP="008260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26007" w:rsidRPr="00B348A8" w14:paraId="67D7DE4F" w14:textId="77777777" w:rsidTr="00B519AC">
        <w:tc>
          <w:tcPr>
            <w:tcW w:w="850" w:type="dxa"/>
          </w:tcPr>
          <w:p w14:paraId="7B1DA086" w14:textId="2A4D2C21" w:rsidR="00826007" w:rsidRPr="00B348A8" w:rsidRDefault="00826007" w:rsidP="0082600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3750" w:type="dxa"/>
            <w:gridSpan w:val="3"/>
          </w:tcPr>
          <w:p w14:paraId="56FA9FF8" w14:textId="28D6ECD5" w:rsidR="00826007" w:rsidRPr="00B348A8" w:rsidRDefault="00826007" w:rsidP="008260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826007" w:rsidRPr="00B348A8" w14:paraId="319CB9A9" w14:textId="77777777" w:rsidTr="00B519AC">
        <w:tc>
          <w:tcPr>
            <w:tcW w:w="850" w:type="dxa"/>
          </w:tcPr>
          <w:p w14:paraId="4A68B9D0" w14:textId="77777777" w:rsidR="00826007" w:rsidRDefault="00826007" w:rsidP="0082600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2EAD4112" w14:textId="77777777" w:rsidR="00826007" w:rsidRPr="00B348A8" w:rsidRDefault="00826007" w:rsidP="0082600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7A62794" w14:textId="77777777" w:rsidR="00826007" w:rsidRPr="00B348A8" w:rsidRDefault="00826007" w:rsidP="00826007"/>
        </w:tc>
        <w:tc>
          <w:tcPr>
            <w:tcW w:w="3685" w:type="dxa"/>
          </w:tcPr>
          <w:p w14:paraId="4C494303" w14:textId="77777777" w:rsidR="00826007" w:rsidRPr="00B348A8" w:rsidRDefault="00826007" w:rsidP="008260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495E" w:rsidRPr="00B348A8" w14:paraId="167438A9" w14:textId="77777777" w:rsidTr="00B519AC">
        <w:tc>
          <w:tcPr>
            <w:tcW w:w="850" w:type="dxa"/>
          </w:tcPr>
          <w:p w14:paraId="566DD373" w14:textId="72996BD6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3750" w:type="dxa"/>
            <w:gridSpan w:val="3"/>
          </w:tcPr>
          <w:p w14:paraId="24882806" w14:textId="57846145" w:rsidR="0039495E" w:rsidRPr="00B348A8" w:rsidRDefault="0039495E" w:rsidP="00394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39495E" w:rsidRPr="00B348A8" w14:paraId="1CD87607" w14:textId="77777777" w:rsidTr="00B519AC">
        <w:tc>
          <w:tcPr>
            <w:tcW w:w="850" w:type="dxa"/>
          </w:tcPr>
          <w:p w14:paraId="7C8D8C70" w14:textId="77777777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5D5193E1" w14:textId="77777777" w:rsidR="0039495E" w:rsidRPr="00B348A8" w:rsidRDefault="0039495E" w:rsidP="0039495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A30DDC" w14:textId="77777777" w:rsidR="0039495E" w:rsidRPr="00B348A8" w:rsidRDefault="0039495E" w:rsidP="0039495E"/>
        </w:tc>
        <w:tc>
          <w:tcPr>
            <w:tcW w:w="3685" w:type="dxa"/>
          </w:tcPr>
          <w:p w14:paraId="135772B6" w14:textId="77777777" w:rsidR="0039495E" w:rsidRPr="00B348A8" w:rsidRDefault="0039495E" w:rsidP="003949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495E" w:rsidRPr="00B348A8" w14:paraId="2105CD2F" w14:textId="77777777" w:rsidTr="00B519AC">
        <w:tc>
          <w:tcPr>
            <w:tcW w:w="850" w:type="dxa"/>
          </w:tcPr>
          <w:p w14:paraId="48679760" w14:textId="72614960" w:rsidR="0039495E" w:rsidRPr="00B348A8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13750" w:type="dxa"/>
            <w:gridSpan w:val="3"/>
          </w:tcPr>
          <w:p w14:paraId="7625BE63" w14:textId="26BC0D0D" w:rsidR="0039495E" w:rsidRPr="00B348A8" w:rsidRDefault="0039495E" w:rsidP="00394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Cs/>
                <w:i/>
                <w:sz w:val="28"/>
                <w:szCs w:val="28"/>
                <w:lang w:val="ru-RU" w:eastAsia="be-BY"/>
              </w:rPr>
              <w:t xml:space="preserve">Профилактическая работа с </w:t>
            </w:r>
            <w:proofErr w:type="gramStart"/>
            <w:r w:rsidRPr="00B348A8">
              <w:rPr>
                <w:bCs/>
                <w:i/>
                <w:sz w:val="28"/>
                <w:szCs w:val="28"/>
                <w:lang w:val="ru-RU" w:eastAsia="be-BY"/>
              </w:rPr>
              <w:t>обучающимися</w:t>
            </w:r>
            <w:proofErr w:type="gramEnd"/>
          </w:p>
        </w:tc>
      </w:tr>
      <w:tr w:rsidR="0039495E" w:rsidRPr="00B348A8" w14:paraId="5036D361" w14:textId="77777777" w:rsidTr="00B519AC">
        <w:tc>
          <w:tcPr>
            <w:tcW w:w="850" w:type="dxa"/>
          </w:tcPr>
          <w:p w14:paraId="69B92B36" w14:textId="77777777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7FBBA150" w14:textId="77777777" w:rsidR="0039495E" w:rsidRPr="00B348A8" w:rsidRDefault="0039495E" w:rsidP="0039495E">
            <w:pPr>
              <w:spacing w:after="0" w:line="240" w:lineRule="auto"/>
              <w:rPr>
                <w:bCs/>
                <w:i/>
                <w:sz w:val="28"/>
                <w:szCs w:val="28"/>
                <w:lang w:val="ru-RU" w:eastAsia="be-BY"/>
              </w:rPr>
            </w:pPr>
          </w:p>
        </w:tc>
        <w:tc>
          <w:tcPr>
            <w:tcW w:w="2268" w:type="dxa"/>
          </w:tcPr>
          <w:p w14:paraId="5C286D13" w14:textId="77777777" w:rsidR="0039495E" w:rsidRPr="00B348A8" w:rsidRDefault="0039495E" w:rsidP="0039495E"/>
        </w:tc>
        <w:tc>
          <w:tcPr>
            <w:tcW w:w="3685" w:type="dxa"/>
          </w:tcPr>
          <w:p w14:paraId="15ED6B37" w14:textId="77777777" w:rsidR="0039495E" w:rsidRPr="00B348A8" w:rsidRDefault="0039495E" w:rsidP="003949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495E" w:rsidRPr="00B348A8" w14:paraId="381528B5" w14:textId="77777777" w:rsidTr="00B519AC">
        <w:tc>
          <w:tcPr>
            <w:tcW w:w="850" w:type="dxa"/>
          </w:tcPr>
          <w:p w14:paraId="20EA5C62" w14:textId="77777777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59E6ED46" w14:textId="77777777" w:rsidR="0039495E" w:rsidRPr="00B348A8" w:rsidRDefault="0039495E" w:rsidP="0039495E">
            <w:pPr>
              <w:spacing w:after="0" w:line="240" w:lineRule="auto"/>
              <w:rPr>
                <w:bCs/>
                <w:i/>
                <w:sz w:val="28"/>
                <w:szCs w:val="28"/>
                <w:lang w:val="ru-RU" w:eastAsia="be-BY"/>
              </w:rPr>
            </w:pPr>
          </w:p>
        </w:tc>
        <w:tc>
          <w:tcPr>
            <w:tcW w:w="2268" w:type="dxa"/>
          </w:tcPr>
          <w:p w14:paraId="0B296FD3" w14:textId="77777777" w:rsidR="0039495E" w:rsidRPr="00B348A8" w:rsidRDefault="0039495E" w:rsidP="0039495E"/>
        </w:tc>
        <w:tc>
          <w:tcPr>
            <w:tcW w:w="3685" w:type="dxa"/>
          </w:tcPr>
          <w:p w14:paraId="4FB39983" w14:textId="77777777" w:rsidR="0039495E" w:rsidRPr="00B348A8" w:rsidRDefault="0039495E" w:rsidP="003949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495E" w:rsidRPr="00B348A8" w14:paraId="38370C8D" w14:textId="77777777" w:rsidTr="00B519AC">
        <w:tc>
          <w:tcPr>
            <w:tcW w:w="850" w:type="dxa"/>
          </w:tcPr>
          <w:p w14:paraId="4D4B0EAC" w14:textId="12E1A44F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13750" w:type="dxa"/>
            <w:gridSpan w:val="3"/>
          </w:tcPr>
          <w:p w14:paraId="68810203" w14:textId="5261C145" w:rsidR="0039495E" w:rsidRPr="00B348A8" w:rsidRDefault="0039495E" w:rsidP="00394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8A8">
              <w:rPr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39495E" w:rsidRPr="00B348A8" w14:paraId="79CA6A5C" w14:textId="77777777" w:rsidTr="00B519AC">
        <w:tc>
          <w:tcPr>
            <w:tcW w:w="850" w:type="dxa"/>
          </w:tcPr>
          <w:p w14:paraId="19E98FFC" w14:textId="77777777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30456EAB" w14:textId="77777777" w:rsidR="0039495E" w:rsidRPr="00B348A8" w:rsidRDefault="0039495E" w:rsidP="0039495E">
            <w:pPr>
              <w:spacing w:after="0" w:line="240" w:lineRule="auto"/>
              <w:rPr>
                <w:bCs/>
                <w:i/>
                <w:sz w:val="28"/>
                <w:szCs w:val="28"/>
                <w:lang w:val="ru-RU" w:eastAsia="be-BY"/>
              </w:rPr>
            </w:pPr>
          </w:p>
        </w:tc>
        <w:tc>
          <w:tcPr>
            <w:tcW w:w="2268" w:type="dxa"/>
          </w:tcPr>
          <w:p w14:paraId="72B371D5" w14:textId="77777777" w:rsidR="0039495E" w:rsidRPr="00B348A8" w:rsidRDefault="0039495E" w:rsidP="0039495E"/>
        </w:tc>
        <w:tc>
          <w:tcPr>
            <w:tcW w:w="3685" w:type="dxa"/>
          </w:tcPr>
          <w:p w14:paraId="6922DECE" w14:textId="77777777" w:rsidR="0039495E" w:rsidRPr="00B348A8" w:rsidRDefault="0039495E" w:rsidP="003949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495E" w:rsidRPr="00B348A8" w14:paraId="1A8C0FCF" w14:textId="77777777" w:rsidTr="00B519AC">
        <w:tc>
          <w:tcPr>
            <w:tcW w:w="850" w:type="dxa"/>
          </w:tcPr>
          <w:p w14:paraId="0922F037" w14:textId="2D462F20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3750" w:type="dxa"/>
            <w:gridSpan w:val="3"/>
          </w:tcPr>
          <w:p w14:paraId="35CD2833" w14:textId="28F82F90" w:rsidR="0039495E" w:rsidRPr="00B348A8" w:rsidRDefault="0039495E" w:rsidP="00394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4C0C">
              <w:rPr>
                <w:bCs/>
                <w:i/>
                <w:iCs/>
                <w:sz w:val="28"/>
                <w:szCs w:val="28"/>
                <w:lang w:val="ru-RU" w:eastAsia="be-BY"/>
              </w:rPr>
              <w:t>Повышение профессиональной компетентности</w:t>
            </w:r>
            <w:r w:rsidR="00EA5675">
              <w:rPr>
                <w:bCs/>
                <w:i/>
                <w:iCs/>
                <w:sz w:val="28"/>
                <w:szCs w:val="28"/>
                <w:lang w:val="ru-RU" w:eastAsia="be-BY"/>
              </w:rPr>
              <w:t xml:space="preserve"> руководителя по военно-патриотическому воспитанию</w:t>
            </w:r>
          </w:p>
        </w:tc>
      </w:tr>
      <w:tr w:rsidR="0039495E" w:rsidRPr="00B348A8" w14:paraId="4B38EE8B" w14:textId="77777777" w:rsidTr="00B519AC">
        <w:tc>
          <w:tcPr>
            <w:tcW w:w="850" w:type="dxa"/>
          </w:tcPr>
          <w:p w14:paraId="2B1DC153" w14:textId="77777777" w:rsidR="0039495E" w:rsidRDefault="0039495E" w:rsidP="003949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</w:tcPr>
          <w:p w14:paraId="2F8E6113" w14:textId="77777777" w:rsidR="0039495E" w:rsidRPr="00B348A8" w:rsidRDefault="0039495E" w:rsidP="0039495E">
            <w:pPr>
              <w:spacing w:after="0" w:line="240" w:lineRule="auto"/>
              <w:rPr>
                <w:bCs/>
                <w:i/>
                <w:sz w:val="28"/>
                <w:szCs w:val="28"/>
                <w:lang w:val="ru-RU" w:eastAsia="be-BY"/>
              </w:rPr>
            </w:pPr>
          </w:p>
        </w:tc>
        <w:tc>
          <w:tcPr>
            <w:tcW w:w="2268" w:type="dxa"/>
          </w:tcPr>
          <w:p w14:paraId="042EDA2A" w14:textId="77777777" w:rsidR="0039495E" w:rsidRPr="00B348A8" w:rsidRDefault="0039495E" w:rsidP="0039495E"/>
        </w:tc>
        <w:tc>
          <w:tcPr>
            <w:tcW w:w="3685" w:type="dxa"/>
          </w:tcPr>
          <w:p w14:paraId="147442F2" w14:textId="77777777" w:rsidR="0039495E" w:rsidRPr="00B348A8" w:rsidRDefault="0039495E" w:rsidP="003949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7122574" w14:textId="6E33B4D8" w:rsidR="000445C8" w:rsidRP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14:paraId="50ADBD47" w14:textId="34431B8B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0D8479AB" w14:textId="2E3C4441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59132EC1" w14:textId="4FF58458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18E302D5" w14:textId="57F05735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3A4E5E14" w14:textId="6B7BE63A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0B3C2B6C" w14:textId="1E5A7486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0F350B8E" w14:textId="0108F605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4FD2D078" w14:textId="65945D57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07CDBE6E" w14:textId="7B0F440B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13B26225" w14:textId="3D6BDA91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6DACBE32" w14:textId="170975FC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60FFF4B9" w14:textId="565C558A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2F4A8466" w14:textId="58C5FACB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3E33315C" w14:textId="4CF97AAD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19E41A0A" w14:textId="5EC7A748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2C695118" w14:textId="5F58DAB0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6ECA6B06" w14:textId="6678C442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420DF437" w14:textId="2C5EAC76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470AF379" w14:textId="0A2B432D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38BCBD23" w14:textId="3BB0AC80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03D67A9A" w14:textId="562A2017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291DEA66" w14:textId="7BB60EF0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1267FCC2" w14:textId="3A5863C9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6BF8F088" w14:textId="48307B6E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06FC05B4" w14:textId="0D737C99" w:rsidR="000445C8" w:rsidRDefault="000445C8" w:rsidP="002B1EFF">
      <w:pPr>
        <w:spacing w:after="0" w:line="280" w:lineRule="exact"/>
        <w:contextualSpacing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14:paraId="7E6EE64F" w14:textId="77777777" w:rsidR="000B1703" w:rsidRPr="00B348A8" w:rsidRDefault="000B1703" w:rsidP="000B170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0B1703" w:rsidRPr="00B348A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7F866ABE" w14:textId="77777777" w:rsidR="000B1703" w:rsidRPr="005E4D56" w:rsidRDefault="000B1703" w:rsidP="000B170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5E4D56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5E4D56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 w:rsidRPr="005E4D56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Pr="005E4D56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</w:p>
    <w:p w14:paraId="62B9F993" w14:textId="77777777" w:rsidR="000B1703" w:rsidRPr="005E4D56" w:rsidRDefault="000B1703" w:rsidP="000B1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E4D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14:paraId="13A874AA" w14:textId="77777777" w:rsidR="000B1703" w:rsidRPr="005E4D56" w:rsidRDefault="000B1703" w:rsidP="000B1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E4D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обучающихся учреждений</w:t>
      </w:r>
      <w:r w:rsidR="00C56434" w:rsidRPr="005E4D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образования</w:t>
      </w:r>
      <w:r w:rsidR="00020456" w:rsidRPr="005E4D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, реализующих образовательные программы профессионально-технического и среднего специального</w:t>
      </w:r>
      <w:r w:rsidRPr="005E4D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образования</w:t>
      </w:r>
    </w:p>
    <w:p w14:paraId="409065B0" w14:textId="77777777" w:rsidR="000B1703" w:rsidRPr="00B348A8" w:rsidRDefault="000B1703" w:rsidP="000B17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ю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щихся об организации работы по военно-патриотическому воспитанию в учреждени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14:paraId="7E99F929" w14:textId="77777777" w:rsidR="000B1703" w:rsidRPr="00B348A8" w:rsidRDefault="000B1703" w:rsidP="000B17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14:paraId="73F88D22" w14:textId="77777777" w:rsidR="000B1703" w:rsidRPr="00B348A8" w:rsidRDefault="000B1703" w:rsidP="000B17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14:paraId="214B3948" w14:textId="77777777" w:rsidR="000B1703" w:rsidRPr="00B348A8" w:rsidRDefault="000B1703" w:rsidP="000B17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E1303C" w14:textId="77777777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>1. Какие мероприятия по военно-патриотическому воспитанию проводились в Вашем учреждении образования в текущем учебном году?</w:t>
      </w:r>
      <w:r w:rsidRPr="00B348A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48A8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230446AA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98345492"/>
      <w:r w:rsidRPr="00B348A8">
        <w:rPr>
          <w:rFonts w:ascii="Times New Roman" w:hAnsi="Times New Roman"/>
          <w:sz w:val="28"/>
          <w:szCs w:val="28"/>
        </w:rPr>
        <w:t>Уроки мужества</w:t>
      </w:r>
    </w:p>
    <w:p w14:paraId="7617AB91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Дни воинской славы</w:t>
      </w:r>
    </w:p>
    <w:p w14:paraId="051DC248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14:paraId="61B2E725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Встречи с ветеранами войны и труда, детьми войны, оказание им шефской помощи</w:t>
      </w:r>
    </w:p>
    <w:p w14:paraId="275A6FFA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14:paraId="5386951F" w14:textId="77777777" w:rsidR="000B1703" w:rsidRPr="000F29E8" w:rsidRDefault="00E26216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Посещение памятных мест </w:t>
      </w:r>
      <w:r w:rsidRPr="000F29E8">
        <w:rPr>
          <w:rFonts w:ascii="Times New Roman" w:hAnsi="Times New Roman"/>
          <w:color w:val="000000" w:themeColor="text1"/>
          <w:sz w:val="28"/>
          <w:szCs w:val="28"/>
        </w:rPr>
        <w:t>(Курган</w:t>
      </w:r>
      <w:r w:rsidR="000B1703" w:rsidRPr="000F29E8">
        <w:rPr>
          <w:rFonts w:ascii="Times New Roman" w:hAnsi="Times New Roman"/>
          <w:color w:val="000000" w:themeColor="text1"/>
          <w:sz w:val="28"/>
          <w:szCs w:val="28"/>
        </w:rPr>
        <w:t xml:space="preserve"> Славы, </w:t>
      </w:r>
      <w:r w:rsidRPr="000F29E8">
        <w:rPr>
          <w:rFonts w:ascii="Times New Roman" w:hAnsi="Times New Roman"/>
          <w:color w:val="000000" w:themeColor="text1"/>
          <w:sz w:val="28"/>
          <w:szCs w:val="28"/>
        </w:rPr>
        <w:t xml:space="preserve">мемориальных комплексов «Хатынь», «Брестская крепость», историко-культурный комплекс «Линия Сталина», </w:t>
      </w:r>
      <w:r w:rsidR="000B1703" w:rsidRPr="000F29E8">
        <w:rPr>
          <w:rFonts w:ascii="Times New Roman" w:hAnsi="Times New Roman"/>
          <w:color w:val="000000" w:themeColor="text1"/>
          <w:sz w:val="28"/>
          <w:szCs w:val="28"/>
        </w:rPr>
        <w:t>обелисков и др.)</w:t>
      </w:r>
    </w:p>
    <w:p w14:paraId="6D13B527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Экскурсии в воинские части</w:t>
      </w:r>
    </w:p>
    <w:p w14:paraId="281992C7" w14:textId="77777777" w:rsidR="000B1703" w:rsidRPr="000F29E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29E8">
        <w:rPr>
          <w:rFonts w:ascii="Times New Roman" w:hAnsi="Times New Roman"/>
          <w:color w:val="000000" w:themeColor="text1"/>
          <w:sz w:val="28"/>
          <w:szCs w:val="28"/>
        </w:rPr>
        <w:t xml:space="preserve">Встречи в учреждении образования с представителями воинских частей, подразделений Вооруженных сил Республики Беларусь, других войск и воинских формирований </w:t>
      </w:r>
    </w:p>
    <w:p w14:paraId="18D894F5" w14:textId="77777777" w:rsidR="000B1703" w:rsidRPr="00CF1015" w:rsidRDefault="000B1703" w:rsidP="00CF1015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15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14:paraId="47D74AA7" w14:textId="77777777" w:rsidR="000B1703" w:rsidRPr="00B348A8" w:rsidRDefault="000B1703" w:rsidP="000B1703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Военно-патриотические </w:t>
      </w:r>
      <w:proofErr w:type="spellStart"/>
      <w:r w:rsidRPr="00B348A8">
        <w:rPr>
          <w:rFonts w:ascii="Times New Roman" w:hAnsi="Times New Roman"/>
          <w:sz w:val="28"/>
          <w:szCs w:val="28"/>
        </w:rPr>
        <w:t>квест</w:t>
      </w:r>
      <w:proofErr w:type="spellEnd"/>
      <w:r w:rsidRPr="00B348A8">
        <w:rPr>
          <w:rFonts w:ascii="Times New Roman" w:hAnsi="Times New Roman"/>
          <w:sz w:val="28"/>
          <w:szCs w:val="28"/>
        </w:rPr>
        <w:t>-игры, викторины, конкурсы</w:t>
      </w:r>
    </w:p>
    <w:p w14:paraId="2957C5BB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Другое (</w:t>
      </w:r>
      <w:r w:rsidRPr="00B348A8">
        <w:rPr>
          <w:rFonts w:ascii="Times New Roman" w:hAnsi="Times New Roman"/>
          <w:i/>
          <w:sz w:val="28"/>
          <w:szCs w:val="28"/>
        </w:rPr>
        <w:t>напишите</w:t>
      </w:r>
      <w:r w:rsidRPr="00B348A8">
        <w:rPr>
          <w:rFonts w:ascii="Times New Roman" w:hAnsi="Times New Roman"/>
          <w:sz w:val="28"/>
          <w:szCs w:val="28"/>
        </w:rPr>
        <w:t>)________________________________________</w:t>
      </w:r>
    </w:p>
    <w:p w14:paraId="27496157" w14:textId="77777777" w:rsidR="000B1703" w:rsidRPr="00B348A8" w:rsidRDefault="000B1703" w:rsidP="000B170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Ничего </w:t>
      </w:r>
      <w:proofErr w:type="gramStart"/>
      <w:r w:rsidRPr="00B348A8">
        <w:rPr>
          <w:rFonts w:ascii="Times New Roman" w:hAnsi="Times New Roman"/>
          <w:sz w:val="28"/>
          <w:szCs w:val="28"/>
        </w:rPr>
        <w:t>из</w:t>
      </w:r>
      <w:proofErr w:type="gramEnd"/>
      <w:r w:rsidRPr="00B348A8">
        <w:rPr>
          <w:rFonts w:ascii="Times New Roman" w:hAnsi="Times New Roman"/>
          <w:sz w:val="28"/>
          <w:szCs w:val="28"/>
        </w:rPr>
        <w:t xml:space="preserve"> перечисленного выше</w:t>
      </w:r>
    </w:p>
    <w:p w14:paraId="4528083E" w14:textId="77777777" w:rsidR="000B1703" w:rsidRPr="00B348A8" w:rsidRDefault="000B1703" w:rsidP="000B1703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9"/>
    <w:p w14:paraId="2BD110DC" w14:textId="77777777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 xml:space="preserve">2. В каких из перечисленных мероприятий Вы принимали участие? </w:t>
      </w:r>
      <w:r w:rsidRPr="00B348A8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0E8095B3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Уроки мужества</w:t>
      </w:r>
    </w:p>
    <w:p w14:paraId="75FBBC55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Дни воинской славы</w:t>
      </w:r>
    </w:p>
    <w:p w14:paraId="5574ED95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14:paraId="01CB4BC4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Встречи с ветеранами войны и труда, детьми войны, оказание им шефской помощи</w:t>
      </w:r>
    </w:p>
    <w:p w14:paraId="6F26617C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14:paraId="2E76D699" w14:textId="77777777" w:rsidR="000B1703" w:rsidRPr="000F29E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Посещение памятных </w:t>
      </w:r>
      <w:r w:rsidRPr="000F29E8">
        <w:rPr>
          <w:rFonts w:ascii="Times New Roman" w:hAnsi="Times New Roman"/>
          <w:color w:val="000000" w:themeColor="text1"/>
          <w:sz w:val="28"/>
          <w:szCs w:val="28"/>
        </w:rPr>
        <w:t>мест (</w:t>
      </w:r>
      <w:r w:rsidR="00E26216" w:rsidRPr="000F29E8">
        <w:rPr>
          <w:rFonts w:ascii="Times New Roman" w:hAnsi="Times New Roman"/>
          <w:color w:val="000000" w:themeColor="text1"/>
          <w:sz w:val="28"/>
          <w:szCs w:val="28"/>
        </w:rPr>
        <w:t>мемориальных комплексов «Хатынь», «Брестская крепость», Курган</w:t>
      </w:r>
      <w:r w:rsidRPr="000F29E8">
        <w:rPr>
          <w:rFonts w:ascii="Times New Roman" w:hAnsi="Times New Roman"/>
          <w:color w:val="000000" w:themeColor="text1"/>
          <w:sz w:val="28"/>
          <w:szCs w:val="28"/>
        </w:rPr>
        <w:t xml:space="preserve"> славы, </w:t>
      </w:r>
      <w:r w:rsidR="00E26216" w:rsidRPr="000F29E8">
        <w:rPr>
          <w:rFonts w:ascii="Times New Roman" w:hAnsi="Times New Roman"/>
          <w:color w:val="000000" w:themeColor="text1"/>
          <w:sz w:val="28"/>
          <w:szCs w:val="28"/>
        </w:rPr>
        <w:t xml:space="preserve">историко-культурный комплекс «Линия Сталина», </w:t>
      </w:r>
      <w:r w:rsidRPr="000F29E8">
        <w:rPr>
          <w:rFonts w:ascii="Times New Roman" w:hAnsi="Times New Roman"/>
          <w:color w:val="000000" w:themeColor="text1"/>
          <w:sz w:val="28"/>
          <w:szCs w:val="28"/>
        </w:rPr>
        <w:t>обелисков и др.)</w:t>
      </w:r>
    </w:p>
    <w:p w14:paraId="2013826D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lastRenderedPageBreak/>
        <w:t>Экскурсии в воинские части</w:t>
      </w:r>
    </w:p>
    <w:p w14:paraId="277F5715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Встречи в учреждении образования с представителями воинских частей, подразделений Вооруженных сил Республики Беларусь, других войск и воинских формирований </w:t>
      </w:r>
    </w:p>
    <w:p w14:paraId="3AE2AE99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14:paraId="2551091D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Военно-патриотические </w:t>
      </w:r>
      <w:proofErr w:type="spellStart"/>
      <w:r w:rsidRPr="00B348A8">
        <w:rPr>
          <w:rFonts w:ascii="Times New Roman" w:hAnsi="Times New Roman"/>
          <w:sz w:val="28"/>
          <w:szCs w:val="28"/>
        </w:rPr>
        <w:t>квест</w:t>
      </w:r>
      <w:proofErr w:type="spellEnd"/>
      <w:r w:rsidRPr="00B348A8">
        <w:rPr>
          <w:rFonts w:ascii="Times New Roman" w:hAnsi="Times New Roman"/>
          <w:sz w:val="28"/>
          <w:szCs w:val="28"/>
        </w:rPr>
        <w:t>-игры, викторины, конкурсы</w:t>
      </w:r>
    </w:p>
    <w:p w14:paraId="30D755BC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14:paraId="5000C99D" w14:textId="77777777" w:rsidR="000B1703" w:rsidRPr="00B348A8" w:rsidRDefault="000B1703" w:rsidP="000B170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14:paraId="49436E57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CE56F" w14:textId="77777777" w:rsidR="000B1703" w:rsidRPr="00B348A8" w:rsidRDefault="000B1703" w:rsidP="000B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A8">
        <w:rPr>
          <w:rFonts w:ascii="Times New Roman" w:hAnsi="Times New Roman" w:cs="Times New Roman"/>
          <w:b/>
          <w:sz w:val="28"/>
          <w:szCs w:val="28"/>
        </w:rPr>
        <w:t xml:space="preserve">3. Принимаете ли Вы участие в: </w:t>
      </w:r>
    </w:p>
    <w:p w14:paraId="2D2AA765" w14:textId="77777777" w:rsidR="000B1703" w:rsidRPr="00B348A8" w:rsidRDefault="000B1703" w:rsidP="000B1703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0B1703" w:rsidRPr="00B348A8" w14:paraId="1AD2FD18" w14:textId="77777777" w:rsidTr="008D7299">
        <w:tc>
          <w:tcPr>
            <w:tcW w:w="4536" w:type="dxa"/>
          </w:tcPr>
          <w:p w14:paraId="58649FE3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2756AB45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14:paraId="42F54DCF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Нет, но хоте</w:t>
            </w:r>
            <w:proofErr w:type="gramStart"/>
            <w:r w:rsidRPr="00B348A8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B348A8">
              <w:rPr>
                <w:rFonts w:ascii="Times New Roman" w:hAnsi="Times New Roman"/>
                <w:sz w:val="28"/>
                <w:szCs w:val="28"/>
              </w:rPr>
              <w:t>а) бы</w:t>
            </w:r>
          </w:p>
        </w:tc>
        <w:tc>
          <w:tcPr>
            <w:tcW w:w="2243" w:type="dxa"/>
          </w:tcPr>
          <w:p w14:paraId="57B6CC93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Нет, не заинтересова</w:t>
            </w:r>
            <w:proofErr w:type="gramStart"/>
            <w:r w:rsidRPr="00B348A8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B348A8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0B1703" w:rsidRPr="00B348A8" w14:paraId="72072954" w14:textId="77777777" w:rsidTr="008D7299">
        <w:tc>
          <w:tcPr>
            <w:tcW w:w="4536" w:type="dxa"/>
          </w:tcPr>
          <w:p w14:paraId="2B444575" w14:textId="77777777" w:rsidR="000B1703" w:rsidRPr="00B348A8" w:rsidRDefault="000B1703" w:rsidP="008D7299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 xml:space="preserve">Тематических </w:t>
            </w:r>
            <w:proofErr w:type="gramStart"/>
            <w:r w:rsidRPr="00B348A8">
              <w:rPr>
                <w:rFonts w:ascii="Times New Roman" w:hAnsi="Times New Roman"/>
                <w:sz w:val="28"/>
                <w:szCs w:val="28"/>
              </w:rPr>
              <w:t>неделях</w:t>
            </w:r>
            <w:proofErr w:type="gramEnd"/>
            <w:r w:rsidRPr="00B348A8">
              <w:rPr>
                <w:rFonts w:ascii="Times New Roman" w:hAnsi="Times New Roman"/>
                <w:sz w:val="28"/>
                <w:szCs w:val="28"/>
              </w:rPr>
              <w:t xml:space="preserve"> военно-патриотической направленности</w:t>
            </w:r>
          </w:p>
        </w:tc>
        <w:tc>
          <w:tcPr>
            <w:tcW w:w="788" w:type="dxa"/>
          </w:tcPr>
          <w:p w14:paraId="752954C5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DA5FD68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73F751B9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703" w:rsidRPr="00B348A8" w14:paraId="0AAFD082" w14:textId="77777777" w:rsidTr="008D7299">
        <w:tc>
          <w:tcPr>
            <w:tcW w:w="4536" w:type="dxa"/>
          </w:tcPr>
          <w:p w14:paraId="17C976ED" w14:textId="77777777" w:rsidR="000B1703" w:rsidRPr="00B348A8" w:rsidRDefault="000B1703" w:rsidP="008D7299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14:paraId="26E41BDF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80DEF37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699EC31B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703" w:rsidRPr="00B348A8" w14:paraId="2146C4E5" w14:textId="77777777" w:rsidTr="008D7299">
        <w:tc>
          <w:tcPr>
            <w:tcW w:w="4536" w:type="dxa"/>
          </w:tcPr>
          <w:p w14:paraId="15DEBBB5" w14:textId="77777777" w:rsidR="000B1703" w:rsidRPr="00B348A8" w:rsidRDefault="000B1703" w:rsidP="008D7299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14:paraId="1CD3D63D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5CEA094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62F30D01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703" w:rsidRPr="00B348A8" w14:paraId="4F805F8D" w14:textId="77777777" w:rsidTr="008D7299">
        <w:tc>
          <w:tcPr>
            <w:tcW w:w="4536" w:type="dxa"/>
          </w:tcPr>
          <w:p w14:paraId="32FC3D64" w14:textId="77777777" w:rsidR="000B1703" w:rsidRPr="00B348A8" w:rsidRDefault="000B1703" w:rsidP="008D7299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 xml:space="preserve">Республиканских </w:t>
            </w:r>
            <w:proofErr w:type="gramStart"/>
            <w:r w:rsidRPr="00B348A8">
              <w:rPr>
                <w:rFonts w:ascii="Times New Roman" w:hAnsi="Times New Roman"/>
                <w:sz w:val="28"/>
                <w:szCs w:val="28"/>
              </w:rPr>
              <w:t>проектах</w:t>
            </w:r>
            <w:proofErr w:type="gramEnd"/>
            <w:r w:rsidRPr="00B348A8">
              <w:rPr>
                <w:rFonts w:ascii="Times New Roman" w:hAnsi="Times New Roman"/>
                <w:sz w:val="28"/>
                <w:szCs w:val="28"/>
              </w:rPr>
              <w:t xml:space="preserve"> и акциях военно-патриотической направленности</w:t>
            </w:r>
          </w:p>
        </w:tc>
        <w:tc>
          <w:tcPr>
            <w:tcW w:w="788" w:type="dxa"/>
          </w:tcPr>
          <w:p w14:paraId="11CBE1A6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59C593F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6A18ABB6" w14:textId="77777777" w:rsidR="000B1703" w:rsidRPr="00B348A8" w:rsidRDefault="000B1703" w:rsidP="008D72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0ADE766C" w14:textId="77777777" w:rsidR="000B1703" w:rsidRPr="00B348A8" w:rsidRDefault="000B1703" w:rsidP="000B17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1CAAE" w14:textId="77777777" w:rsidR="000B1703" w:rsidRPr="00B348A8" w:rsidRDefault="000B1703" w:rsidP="000B17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8A8">
        <w:rPr>
          <w:rFonts w:ascii="Times New Roman" w:hAnsi="Times New Roman" w:cs="Times New Roman"/>
          <w:b/>
          <w:sz w:val="28"/>
          <w:szCs w:val="28"/>
        </w:rPr>
        <w:t xml:space="preserve">4. Если Вы принимаете участие в мероприятиях военно-патриотической направленности, то что Вас побуждает это делать? </w:t>
      </w:r>
      <w:r w:rsidRPr="00B348A8">
        <w:rPr>
          <w:rFonts w:ascii="Times New Roman" w:hAnsi="Times New Roman" w:cs="Times New Roman"/>
          <w:i/>
          <w:sz w:val="28"/>
          <w:szCs w:val="28"/>
        </w:rPr>
        <w:t>(возможно несколько вариантов ответа)</w:t>
      </w:r>
    </w:p>
    <w:p w14:paraId="0F792698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1. Возможность помочь другим людям, принести им пользу </w:t>
      </w:r>
    </w:p>
    <w:p w14:paraId="35CA3D3B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14:paraId="2A9BDA20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14:paraId="3605C80E" w14:textId="78B8AA56" w:rsidR="000B1703" w:rsidRPr="00B348A8" w:rsidRDefault="005E4D56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1703" w:rsidRPr="00B348A8">
        <w:rPr>
          <w:rFonts w:ascii="Times New Roman" w:hAnsi="Times New Roman"/>
          <w:sz w:val="28"/>
          <w:szCs w:val="28"/>
        </w:rPr>
        <w:t>. Возможность разнообразить свой досуг, поучаствовать в различных играх, соревнованиях и др.</w:t>
      </w:r>
    </w:p>
    <w:p w14:paraId="16D88E91" w14:textId="6C22B27D" w:rsidR="000B1703" w:rsidRPr="00B348A8" w:rsidRDefault="005E4D56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1703" w:rsidRPr="00B348A8">
        <w:rPr>
          <w:rFonts w:ascii="Times New Roman" w:hAnsi="Times New Roman"/>
          <w:sz w:val="28"/>
          <w:szCs w:val="28"/>
        </w:rPr>
        <w:t>. Интерес к истории и краеведению</w:t>
      </w:r>
    </w:p>
    <w:p w14:paraId="0CE1FD1D" w14:textId="0F349A40" w:rsidR="000B1703" w:rsidRPr="00B348A8" w:rsidRDefault="005E4D56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1703" w:rsidRPr="00B348A8">
        <w:rPr>
          <w:rFonts w:ascii="Times New Roman" w:hAnsi="Times New Roman"/>
          <w:sz w:val="28"/>
          <w:szCs w:val="28"/>
        </w:rPr>
        <w:t>. Возможность получить полезную информацию, расширить кругозор</w:t>
      </w:r>
    </w:p>
    <w:p w14:paraId="54B7E9FF" w14:textId="73A88E48" w:rsidR="000B1703" w:rsidRPr="00B348A8" w:rsidRDefault="005E4D56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1703" w:rsidRPr="00B348A8">
        <w:rPr>
          <w:rFonts w:ascii="Times New Roman" w:hAnsi="Times New Roman"/>
          <w:sz w:val="28"/>
          <w:szCs w:val="28"/>
        </w:rPr>
        <w:t xml:space="preserve">. Общение с </w:t>
      </w:r>
      <w:proofErr w:type="spellStart"/>
      <w:r>
        <w:rPr>
          <w:rFonts w:ascii="Times New Roman" w:hAnsi="Times New Roman"/>
          <w:sz w:val="28"/>
          <w:szCs w:val="28"/>
        </w:rPr>
        <w:t>одногруппниками</w:t>
      </w:r>
      <w:proofErr w:type="spellEnd"/>
      <w:r w:rsidR="000B1703" w:rsidRPr="00B348A8">
        <w:rPr>
          <w:rFonts w:ascii="Times New Roman" w:hAnsi="Times New Roman"/>
          <w:sz w:val="28"/>
          <w:szCs w:val="28"/>
        </w:rPr>
        <w:t>, друзьями</w:t>
      </w:r>
    </w:p>
    <w:p w14:paraId="2E98B8C6" w14:textId="6C2CC57C" w:rsidR="000B1703" w:rsidRPr="00B348A8" w:rsidRDefault="005E4D56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1703" w:rsidRPr="00B348A8">
        <w:rPr>
          <w:rFonts w:ascii="Times New Roman" w:hAnsi="Times New Roman"/>
          <w:sz w:val="28"/>
          <w:szCs w:val="28"/>
        </w:rPr>
        <w:t>. Возможность почувствовать себя успешным, найти приложение своим способностям</w:t>
      </w:r>
    </w:p>
    <w:p w14:paraId="33F5554E" w14:textId="71B5A9FF" w:rsidR="000B1703" w:rsidRPr="00B348A8" w:rsidRDefault="005E4D56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B1703" w:rsidRPr="00B348A8">
        <w:rPr>
          <w:rFonts w:ascii="Times New Roman" w:hAnsi="Times New Roman"/>
          <w:sz w:val="28"/>
          <w:szCs w:val="28"/>
        </w:rPr>
        <w:t>. Другое (</w:t>
      </w:r>
      <w:r w:rsidR="000B1703" w:rsidRPr="00B348A8">
        <w:rPr>
          <w:rFonts w:ascii="Times New Roman" w:hAnsi="Times New Roman"/>
          <w:i/>
          <w:sz w:val="28"/>
          <w:szCs w:val="28"/>
        </w:rPr>
        <w:t>напишите</w:t>
      </w:r>
      <w:r w:rsidR="000B1703" w:rsidRPr="00B348A8">
        <w:rPr>
          <w:rFonts w:ascii="Times New Roman" w:hAnsi="Times New Roman"/>
          <w:sz w:val="28"/>
          <w:szCs w:val="28"/>
        </w:rPr>
        <w:t>)_________________________________________</w:t>
      </w:r>
    </w:p>
    <w:p w14:paraId="5491AFCB" w14:textId="77777777" w:rsidR="005E4D56" w:rsidRDefault="005E4D56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D64EDA" w14:textId="35FA0B56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>5. Мероприятия военно-патриотической направленности, в которых Вы принимали участие, были для Вас интересны и полезны</w:t>
      </w:r>
      <w:r w:rsidRPr="00B348A8">
        <w:rPr>
          <w:rFonts w:ascii="Times New Roman" w:hAnsi="Times New Roman"/>
          <w:b/>
          <w:i/>
          <w:sz w:val="28"/>
          <w:szCs w:val="28"/>
        </w:rPr>
        <w:t xml:space="preserve">? </w:t>
      </w:r>
      <w:r w:rsidRPr="00B348A8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699BDFE7" w14:textId="77777777" w:rsidR="000B1703" w:rsidRPr="00B348A8" w:rsidRDefault="000B1703" w:rsidP="000B1703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1. Да, вполне</w:t>
      </w:r>
    </w:p>
    <w:p w14:paraId="1BE9918A" w14:textId="77777777" w:rsidR="000B1703" w:rsidRPr="00B348A8" w:rsidRDefault="000B1703" w:rsidP="000B1703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2. Не совсем</w:t>
      </w:r>
    </w:p>
    <w:p w14:paraId="6A810ED5" w14:textId="77777777" w:rsidR="000B1703" w:rsidRPr="00B348A8" w:rsidRDefault="000B1703" w:rsidP="000B1703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3. Нет</w:t>
      </w:r>
    </w:p>
    <w:p w14:paraId="7422E7F4" w14:textId="77777777" w:rsidR="000B1703" w:rsidRPr="00B348A8" w:rsidRDefault="000B1703" w:rsidP="000B1703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lastRenderedPageBreak/>
        <w:t>4. Я не участвовал в мероприятиях военно-патриотической направленности</w:t>
      </w:r>
    </w:p>
    <w:p w14:paraId="7A296F07" w14:textId="77777777" w:rsidR="000B1703" w:rsidRPr="00B348A8" w:rsidRDefault="000B1703" w:rsidP="000B1703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955542" w14:textId="77777777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 xml:space="preserve">6. Что побуждает Вас участвовать в мероприятиях военно-патриотической направленности, проводимых в Вашем учреждении образования: </w:t>
      </w:r>
      <w:r w:rsidRPr="00B348A8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0B1703" w:rsidRPr="00B348A8" w14:paraId="557CBF2E" w14:textId="77777777" w:rsidTr="008D7299">
        <w:tc>
          <w:tcPr>
            <w:tcW w:w="4764" w:type="dxa"/>
            <w:shd w:val="clear" w:color="auto" w:fill="auto"/>
          </w:tcPr>
          <w:p w14:paraId="55F4863D" w14:textId="77777777" w:rsidR="000B1703" w:rsidRPr="0010729C" w:rsidRDefault="000B1703" w:rsidP="0010729C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Собственное желание</w:t>
            </w:r>
          </w:p>
          <w:p w14:paraId="20CEB405" w14:textId="77777777" w:rsidR="000B1703" w:rsidRPr="00B348A8" w:rsidRDefault="000B1703" w:rsidP="0010729C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 Требование </w:t>
            </w:r>
            <w:r w:rsidR="00A107AD" w:rsidRPr="00107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куратора</w:t>
            </w:r>
            <w:r w:rsidR="0010729C" w:rsidRPr="00107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учебной группы</w:t>
            </w:r>
            <w:r w:rsidR="00A107AD" w:rsidRPr="00107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мастера производственного обучения</w:t>
            </w:r>
            <w:r w:rsidRPr="00107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руководителя по военно-патриотическому воспитанию, администрации учреждения образования</w:t>
            </w:r>
          </w:p>
        </w:tc>
        <w:tc>
          <w:tcPr>
            <w:tcW w:w="4591" w:type="dxa"/>
            <w:shd w:val="clear" w:color="auto" w:fill="auto"/>
          </w:tcPr>
          <w:p w14:paraId="34DCDFD6" w14:textId="77777777" w:rsidR="000B1703" w:rsidRPr="00B348A8" w:rsidRDefault="000B1703" w:rsidP="008D7299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3. Совет родителей</w:t>
            </w:r>
          </w:p>
          <w:p w14:paraId="1883DB2D" w14:textId="77777777" w:rsidR="000B1703" w:rsidRPr="00B348A8" w:rsidRDefault="000B1703" w:rsidP="008D7299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4. Совет друзей</w:t>
            </w:r>
          </w:p>
          <w:p w14:paraId="157C1D4D" w14:textId="77777777" w:rsidR="000B1703" w:rsidRPr="00B348A8" w:rsidRDefault="000B1703" w:rsidP="008D7299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8A8">
              <w:rPr>
                <w:rFonts w:ascii="Times New Roman" w:hAnsi="Times New Roman"/>
                <w:sz w:val="28"/>
                <w:szCs w:val="28"/>
              </w:rPr>
              <w:t>5. Не принимаю участия</w:t>
            </w:r>
          </w:p>
        </w:tc>
      </w:tr>
    </w:tbl>
    <w:p w14:paraId="2DBF27FF" w14:textId="77777777" w:rsidR="000B1703" w:rsidRPr="00B348A8" w:rsidRDefault="000B1703" w:rsidP="000B170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6E24C6" w14:textId="77777777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 xml:space="preserve">7. Если Вы НЕ принимали участия в мероприятиях военно-патриотической направленности, то укажите причину </w:t>
      </w:r>
      <w:r w:rsidRPr="00B348A8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3185902E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1. Не хватает свободного времени (посещаю занятия в других объединениях по интересам и др.)</w:t>
      </w:r>
    </w:p>
    <w:p w14:paraId="6BF8FCCA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2. Интересующее меня мероприятие военно-патриотической направленности в учреждении образования не проводилось</w:t>
      </w:r>
    </w:p>
    <w:p w14:paraId="4A06C78B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3. Меня не интересуют мероприятия данной тематики</w:t>
      </w:r>
    </w:p>
    <w:p w14:paraId="01220A93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4. Я не всегда знаю о проводимых в учреждении образования мероприятиях</w:t>
      </w:r>
    </w:p>
    <w:p w14:paraId="11FC4C2C" w14:textId="77777777" w:rsidR="000B1703" w:rsidRPr="00B348A8" w:rsidRDefault="000B1703" w:rsidP="000B170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5. Родители не считают, что я должен участвовать в военно-патриотических мероприятиях </w:t>
      </w:r>
    </w:p>
    <w:p w14:paraId="1702F241" w14:textId="77777777" w:rsidR="000B1703" w:rsidRPr="00B348A8" w:rsidRDefault="000B1703" w:rsidP="00A107AD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6. Другое (</w:t>
      </w:r>
      <w:r w:rsidRPr="00B348A8">
        <w:rPr>
          <w:rFonts w:ascii="Times New Roman" w:hAnsi="Times New Roman"/>
          <w:i/>
          <w:sz w:val="28"/>
          <w:szCs w:val="28"/>
        </w:rPr>
        <w:t>напишите</w:t>
      </w:r>
      <w:r w:rsidRPr="00B348A8">
        <w:rPr>
          <w:rFonts w:ascii="Times New Roman" w:hAnsi="Times New Roman"/>
          <w:sz w:val="28"/>
          <w:szCs w:val="28"/>
        </w:rPr>
        <w:t>)__________________________________________</w:t>
      </w:r>
    </w:p>
    <w:p w14:paraId="6714646A" w14:textId="77777777" w:rsidR="00A107AD" w:rsidRPr="00B348A8" w:rsidRDefault="00A107AD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5D32EE" w14:textId="77777777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 xml:space="preserve">8. Учитываются ли Ваши пожелания и предложения при планировании и организации мероприятий военно-патриотической направленности? </w:t>
      </w:r>
      <w:r w:rsidRPr="00B348A8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56778C5B" w14:textId="77777777" w:rsidR="000B1703" w:rsidRPr="00B348A8" w:rsidRDefault="000B1703" w:rsidP="000B1703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Да </w:t>
      </w:r>
    </w:p>
    <w:p w14:paraId="43506C3B" w14:textId="77777777" w:rsidR="000B1703" w:rsidRPr="00B348A8" w:rsidRDefault="000B1703" w:rsidP="000B1703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Иногда</w:t>
      </w:r>
    </w:p>
    <w:p w14:paraId="7F54DFDB" w14:textId="77777777" w:rsidR="000B1703" w:rsidRPr="00B348A8" w:rsidRDefault="000B1703" w:rsidP="000B1703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Нет</w:t>
      </w:r>
    </w:p>
    <w:p w14:paraId="761CDF3F" w14:textId="77777777" w:rsidR="000B1703" w:rsidRPr="00B348A8" w:rsidRDefault="000B1703" w:rsidP="000B1703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Затрудняюсь ответить</w:t>
      </w:r>
    </w:p>
    <w:p w14:paraId="4CAD7C7B" w14:textId="77777777" w:rsidR="00A107AD" w:rsidRPr="00B348A8" w:rsidRDefault="00A107AD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8D599E" w14:textId="77777777" w:rsidR="000B1703" w:rsidRPr="00B348A8" w:rsidRDefault="000B1703" w:rsidP="000B170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</w:rPr>
        <w:t xml:space="preserve">9. В каких из перечисленных мероприятий Вы хотели бы принять участие в будущем? </w:t>
      </w:r>
      <w:r w:rsidRPr="00B348A8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67B3E18E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Уроки мужества</w:t>
      </w:r>
    </w:p>
    <w:p w14:paraId="7AE0F8A6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Дни воинской славы</w:t>
      </w:r>
    </w:p>
    <w:p w14:paraId="23AFE002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14:paraId="2D316F30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Встречи с ветеранами войны и труда, детьми войны, оказание им шефской помощи</w:t>
      </w:r>
    </w:p>
    <w:p w14:paraId="5C8362B2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lastRenderedPageBreak/>
        <w:t>Тематические экскурсии в музеи</w:t>
      </w:r>
    </w:p>
    <w:p w14:paraId="376E33D6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19C7652C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Экскурсии в воинские части</w:t>
      </w:r>
    </w:p>
    <w:p w14:paraId="118106F4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Встречи в учреждении образования с представителями воинских частей, подразделений Вооруженных сил Республики Беларусь, других войск и воинских формирований </w:t>
      </w:r>
    </w:p>
    <w:p w14:paraId="4709CC37" w14:textId="77777777" w:rsidR="000B1703" w:rsidRPr="00266EEA" w:rsidRDefault="000B1703" w:rsidP="005A2B35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EA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14:paraId="5DEC364A" w14:textId="77777777" w:rsidR="000B1703" w:rsidRPr="00B348A8" w:rsidRDefault="000B1703" w:rsidP="000B1703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 xml:space="preserve"> Военно-патриотические </w:t>
      </w:r>
      <w:proofErr w:type="spellStart"/>
      <w:r w:rsidRPr="00B348A8">
        <w:rPr>
          <w:rFonts w:ascii="Times New Roman" w:hAnsi="Times New Roman"/>
          <w:sz w:val="28"/>
          <w:szCs w:val="28"/>
        </w:rPr>
        <w:t>квест</w:t>
      </w:r>
      <w:proofErr w:type="spellEnd"/>
      <w:r w:rsidRPr="00B348A8">
        <w:rPr>
          <w:rFonts w:ascii="Times New Roman" w:hAnsi="Times New Roman"/>
          <w:sz w:val="28"/>
          <w:szCs w:val="28"/>
        </w:rPr>
        <w:t>-игры, викторины, конкурсы</w:t>
      </w:r>
    </w:p>
    <w:p w14:paraId="49EBACB1" w14:textId="77777777" w:rsidR="000B1703" w:rsidRPr="00B348A8" w:rsidRDefault="000B1703" w:rsidP="000B170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Другое (</w:t>
      </w:r>
      <w:r w:rsidRPr="00B348A8">
        <w:rPr>
          <w:rFonts w:ascii="Times New Roman" w:hAnsi="Times New Roman"/>
          <w:i/>
          <w:sz w:val="28"/>
          <w:szCs w:val="28"/>
        </w:rPr>
        <w:t>напишите</w:t>
      </w:r>
      <w:r w:rsidRPr="00B348A8">
        <w:rPr>
          <w:rFonts w:ascii="Times New Roman" w:hAnsi="Times New Roman"/>
          <w:sz w:val="28"/>
          <w:szCs w:val="28"/>
        </w:rPr>
        <w:t>)________________________________________</w:t>
      </w:r>
    </w:p>
    <w:p w14:paraId="714CED25" w14:textId="77777777" w:rsidR="000B1703" w:rsidRPr="00B348A8" w:rsidRDefault="000B1703" w:rsidP="000B1703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Затрудняюсь ответить</w:t>
      </w:r>
    </w:p>
    <w:p w14:paraId="2F32A565" w14:textId="77777777" w:rsidR="000B1703" w:rsidRPr="00B348A8" w:rsidRDefault="000B1703" w:rsidP="000B1703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A8">
        <w:rPr>
          <w:rFonts w:ascii="Times New Roman" w:hAnsi="Times New Roman"/>
          <w:sz w:val="28"/>
          <w:szCs w:val="28"/>
        </w:rPr>
        <w:t>Ни в каких из перечисленных</w:t>
      </w:r>
    </w:p>
    <w:p w14:paraId="44FFDE65" w14:textId="77777777" w:rsidR="000B1703" w:rsidRPr="00B348A8" w:rsidRDefault="000B1703" w:rsidP="000B1703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703A634" w14:textId="77777777" w:rsidR="000B1703" w:rsidRPr="00B348A8" w:rsidRDefault="000B1703" w:rsidP="000B17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48A8">
        <w:rPr>
          <w:rFonts w:ascii="Times New Roman" w:hAnsi="Times New Roman"/>
          <w:b/>
          <w:sz w:val="28"/>
          <w:szCs w:val="28"/>
          <w:lang w:val="ru-RU"/>
        </w:rPr>
        <w:t>10. </w:t>
      </w:r>
      <w:r w:rsidRPr="00B348A8">
        <w:rPr>
          <w:rFonts w:ascii="Times New Roman" w:hAnsi="Times New Roman"/>
          <w:b/>
          <w:sz w:val="28"/>
          <w:szCs w:val="28"/>
        </w:rPr>
        <w:t xml:space="preserve">Что, на Ваш взгляд, нужно сделать, чтобы мероприятия военно-патриотической направленности стали более полезными и интересными для </w:t>
      </w:r>
      <w:r w:rsidR="00A107AD" w:rsidRPr="0010729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обучающихся</w:t>
      </w:r>
      <w:r w:rsidRPr="0010729C">
        <w:rPr>
          <w:rFonts w:ascii="Times New Roman" w:hAnsi="Times New Roman"/>
          <w:b/>
          <w:color w:val="000000" w:themeColor="text1"/>
          <w:sz w:val="28"/>
          <w:szCs w:val="28"/>
        </w:rPr>
        <w:t>?</w:t>
      </w:r>
      <w:r w:rsidRPr="0010729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10729C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(напишите</w:t>
      </w:r>
      <w:r w:rsidRPr="00B348A8">
        <w:rPr>
          <w:rFonts w:ascii="Times New Roman" w:hAnsi="Times New Roman"/>
          <w:i/>
          <w:sz w:val="28"/>
          <w:szCs w:val="28"/>
          <w:lang w:val="ru-RU"/>
        </w:rPr>
        <w:t>)</w:t>
      </w:r>
      <w:r w:rsidRPr="00B348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348A8">
        <w:rPr>
          <w:rFonts w:ascii="Times New Roman" w:hAnsi="Times New Roman"/>
          <w:b/>
          <w:sz w:val="28"/>
          <w:szCs w:val="28"/>
        </w:rPr>
        <w:t>______________________________________</w:t>
      </w:r>
    </w:p>
    <w:p w14:paraId="520BE6BE" w14:textId="77777777" w:rsidR="000B1703" w:rsidRPr="00B348A8" w:rsidRDefault="000B1703" w:rsidP="000B1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48A8"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D9FD64D" w14:textId="77777777" w:rsidR="000B1703" w:rsidRPr="00B348A8" w:rsidRDefault="000B1703" w:rsidP="000B1703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7ED0231" w14:textId="77777777" w:rsidR="000B1703" w:rsidRPr="005D0C2A" w:rsidRDefault="000B1703" w:rsidP="000B1703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348A8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p w14:paraId="0A79F0D0" w14:textId="77777777" w:rsidR="006D682D" w:rsidRPr="005D0C2A" w:rsidRDefault="006D682D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sectPr w:rsidR="006D682D" w:rsidRPr="005D0C2A" w:rsidSect="002A24D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D4724" w14:textId="77777777" w:rsidR="004F212A" w:rsidRDefault="004F212A" w:rsidP="002A24D8">
      <w:pPr>
        <w:spacing w:after="0" w:line="240" w:lineRule="auto"/>
      </w:pPr>
      <w:r>
        <w:separator/>
      </w:r>
    </w:p>
  </w:endnote>
  <w:endnote w:type="continuationSeparator" w:id="0">
    <w:p w14:paraId="3E458F65" w14:textId="77777777" w:rsidR="004F212A" w:rsidRDefault="004F212A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22526"/>
      <w:docPartObj>
        <w:docPartGallery w:val="Page Numbers (Bottom of Page)"/>
        <w:docPartUnique/>
      </w:docPartObj>
    </w:sdtPr>
    <w:sdtEndPr/>
    <w:sdtContent>
      <w:p w14:paraId="79C286B9" w14:textId="1967AD78" w:rsidR="00B519AC" w:rsidRDefault="00B519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18" w:rsidRPr="00B05F18">
          <w:rPr>
            <w:noProof/>
            <w:lang w:val="ru-RU"/>
          </w:rPr>
          <w:t>2</w:t>
        </w:r>
        <w:r>
          <w:fldChar w:fldCharType="end"/>
        </w:r>
      </w:p>
    </w:sdtContent>
  </w:sdt>
  <w:p w14:paraId="36B75A26" w14:textId="77777777" w:rsidR="00B519AC" w:rsidRDefault="00B519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78476"/>
      <w:docPartObj>
        <w:docPartGallery w:val="Page Numbers (Bottom of Page)"/>
        <w:docPartUnique/>
      </w:docPartObj>
    </w:sdtPr>
    <w:sdtEndPr/>
    <w:sdtContent>
      <w:p w14:paraId="28DACC69" w14:textId="6B347507" w:rsidR="00B519AC" w:rsidRDefault="00B519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18" w:rsidRPr="00B05F18">
          <w:rPr>
            <w:noProof/>
            <w:lang w:val="ru-RU"/>
          </w:rPr>
          <w:t>22</w:t>
        </w:r>
        <w:r>
          <w:fldChar w:fldCharType="end"/>
        </w:r>
      </w:p>
    </w:sdtContent>
  </w:sdt>
  <w:p w14:paraId="6CE0A88A" w14:textId="77777777" w:rsidR="00B519AC" w:rsidRDefault="00B519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C0A8D" w14:textId="77777777" w:rsidR="004F212A" w:rsidRDefault="004F212A" w:rsidP="002A24D8">
      <w:pPr>
        <w:spacing w:after="0" w:line="240" w:lineRule="auto"/>
      </w:pPr>
      <w:r>
        <w:separator/>
      </w:r>
    </w:p>
  </w:footnote>
  <w:footnote w:type="continuationSeparator" w:id="0">
    <w:p w14:paraId="489F5730" w14:textId="77777777" w:rsidR="004F212A" w:rsidRDefault="004F212A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644EFE"/>
    <w:multiLevelType w:val="hybridMultilevel"/>
    <w:tmpl w:val="79C84F68"/>
    <w:lvl w:ilvl="0" w:tplc="C618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81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66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F48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8E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CB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01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9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2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6E3E6D"/>
    <w:multiLevelType w:val="hybridMultilevel"/>
    <w:tmpl w:val="3BEE8C26"/>
    <w:lvl w:ilvl="0" w:tplc="05A8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03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43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E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AC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EF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83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C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01C60"/>
    <w:multiLevelType w:val="hybridMultilevel"/>
    <w:tmpl w:val="A2BA57E0"/>
    <w:lvl w:ilvl="0" w:tplc="C1FC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69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00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6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0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A7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8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8E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1A6CAA"/>
    <w:multiLevelType w:val="hybridMultilevel"/>
    <w:tmpl w:val="F00EFD9E"/>
    <w:lvl w:ilvl="0" w:tplc="27903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5">
    <w:nsid w:val="7B0A0D83"/>
    <w:multiLevelType w:val="hybridMultilevel"/>
    <w:tmpl w:val="01346C5C"/>
    <w:lvl w:ilvl="0" w:tplc="8050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AC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46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8F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6D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C3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E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28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0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6"/>
  </w:num>
  <w:num w:numId="7">
    <w:abstractNumId w:val="22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17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24"/>
  </w:num>
  <w:num w:numId="23">
    <w:abstractNumId w:val="13"/>
  </w:num>
  <w:num w:numId="24">
    <w:abstractNumId w:val="7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D"/>
    <w:rsid w:val="00000E8C"/>
    <w:rsid w:val="00001813"/>
    <w:rsid w:val="00002D12"/>
    <w:rsid w:val="00004B11"/>
    <w:rsid w:val="00006957"/>
    <w:rsid w:val="00011664"/>
    <w:rsid w:val="00020456"/>
    <w:rsid w:val="00023C0E"/>
    <w:rsid w:val="00027E6E"/>
    <w:rsid w:val="000300AB"/>
    <w:rsid w:val="000300FE"/>
    <w:rsid w:val="0003175C"/>
    <w:rsid w:val="000336A9"/>
    <w:rsid w:val="000338F5"/>
    <w:rsid w:val="000355E2"/>
    <w:rsid w:val="00043ADA"/>
    <w:rsid w:val="000445C8"/>
    <w:rsid w:val="00047CE4"/>
    <w:rsid w:val="000503CD"/>
    <w:rsid w:val="00051297"/>
    <w:rsid w:val="00051405"/>
    <w:rsid w:val="000519B3"/>
    <w:rsid w:val="00051F5B"/>
    <w:rsid w:val="0005421B"/>
    <w:rsid w:val="00054B49"/>
    <w:rsid w:val="00062D32"/>
    <w:rsid w:val="00070F59"/>
    <w:rsid w:val="00072733"/>
    <w:rsid w:val="00073FB8"/>
    <w:rsid w:val="00074FE4"/>
    <w:rsid w:val="000758DF"/>
    <w:rsid w:val="00077E27"/>
    <w:rsid w:val="00090315"/>
    <w:rsid w:val="00090DA8"/>
    <w:rsid w:val="000A43D7"/>
    <w:rsid w:val="000A7BAF"/>
    <w:rsid w:val="000B1703"/>
    <w:rsid w:val="000B1C64"/>
    <w:rsid w:val="000B6D7F"/>
    <w:rsid w:val="000B7576"/>
    <w:rsid w:val="000B7622"/>
    <w:rsid w:val="000C221F"/>
    <w:rsid w:val="000C63EC"/>
    <w:rsid w:val="000D0592"/>
    <w:rsid w:val="000D3A35"/>
    <w:rsid w:val="000D5093"/>
    <w:rsid w:val="000D673C"/>
    <w:rsid w:val="000D6C4E"/>
    <w:rsid w:val="000E08E2"/>
    <w:rsid w:val="000E33BA"/>
    <w:rsid w:val="000E5335"/>
    <w:rsid w:val="000E6C5F"/>
    <w:rsid w:val="000E6D17"/>
    <w:rsid w:val="000F0B0E"/>
    <w:rsid w:val="000F0CA2"/>
    <w:rsid w:val="000F29E8"/>
    <w:rsid w:val="000F7046"/>
    <w:rsid w:val="000F755C"/>
    <w:rsid w:val="000F791D"/>
    <w:rsid w:val="00100658"/>
    <w:rsid w:val="00101BDA"/>
    <w:rsid w:val="00103D14"/>
    <w:rsid w:val="00104E33"/>
    <w:rsid w:val="001050F5"/>
    <w:rsid w:val="0010729C"/>
    <w:rsid w:val="00110474"/>
    <w:rsid w:val="00116B4C"/>
    <w:rsid w:val="00117525"/>
    <w:rsid w:val="001252E5"/>
    <w:rsid w:val="00126436"/>
    <w:rsid w:val="00127D7E"/>
    <w:rsid w:val="00127F4A"/>
    <w:rsid w:val="00131E4C"/>
    <w:rsid w:val="00132BC5"/>
    <w:rsid w:val="00133F1E"/>
    <w:rsid w:val="0013556F"/>
    <w:rsid w:val="00137707"/>
    <w:rsid w:val="001401B2"/>
    <w:rsid w:val="00140F3E"/>
    <w:rsid w:val="001422D5"/>
    <w:rsid w:val="00142B1D"/>
    <w:rsid w:val="00142EA2"/>
    <w:rsid w:val="0014382C"/>
    <w:rsid w:val="00150C06"/>
    <w:rsid w:val="0015533B"/>
    <w:rsid w:val="0015728E"/>
    <w:rsid w:val="0015784A"/>
    <w:rsid w:val="0016004C"/>
    <w:rsid w:val="00160556"/>
    <w:rsid w:val="00160C8C"/>
    <w:rsid w:val="001613C1"/>
    <w:rsid w:val="0016253D"/>
    <w:rsid w:val="001634C4"/>
    <w:rsid w:val="001653EE"/>
    <w:rsid w:val="001656F7"/>
    <w:rsid w:val="00165828"/>
    <w:rsid w:val="00166006"/>
    <w:rsid w:val="00174EB7"/>
    <w:rsid w:val="00180D09"/>
    <w:rsid w:val="00181B3F"/>
    <w:rsid w:val="001827CA"/>
    <w:rsid w:val="00186C7D"/>
    <w:rsid w:val="00187645"/>
    <w:rsid w:val="00187C31"/>
    <w:rsid w:val="00193257"/>
    <w:rsid w:val="00194611"/>
    <w:rsid w:val="00194B66"/>
    <w:rsid w:val="00195761"/>
    <w:rsid w:val="0019607C"/>
    <w:rsid w:val="00196D9B"/>
    <w:rsid w:val="001A1C9D"/>
    <w:rsid w:val="001A219A"/>
    <w:rsid w:val="001A3D9C"/>
    <w:rsid w:val="001A51E8"/>
    <w:rsid w:val="001A61D0"/>
    <w:rsid w:val="001A6244"/>
    <w:rsid w:val="001B350C"/>
    <w:rsid w:val="001B36F0"/>
    <w:rsid w:val="001B45E3"/>
    <w:rsid w:val="001B6D89"/>
    <w:rsid w:val="001C0F24"/>
    <w:rsid w:val="001C0F74"/>
    <w:rsid w:val="001C15BE"/>
    <w:rsid w:val="001C17C3"/>
    <w:rsid w:val="001C18F0"/>
    <w:rsid w:val="001C1C0D"/>
    <w:rsid w:val="001C492D"/>
    <w:rsid w:val="001C7FBE"/>
    <w:rsid w:val="001D0433"/>
    <w:rsid w:val="001D0DE2"/>
    <w:rsid w:val="001D28B7"/>
    <w:rsid w:val="001D3FB7"/>
    <w:rsid w:val="001D6145"/>
    <w:rsid w:val="001D6E40"/>
    <w:rsid w:val="001D7164"/>
    <w:rsid w:val="001E1CD7"/>
    <w:rsid w:val="001E2488"/>
    <w:rsid w:val="001F08A6"/>
    <w:rsid w:val="001F1568"/>
    <w:rsid w:val="001F1D23"/>
    <w:rsid w:val="002009BA"/>
    <w:rsid w:val="002056D3"/>
    <w:rsid w:val="00210684"/>
    <w:rsid w:val="00211D9B"/>
    <w:rsid w:val="00213304"/>
    <w:rsid w:val="0021345B"/>
    <w:rsid w:val="0021347E"/>
    <w:rsid w:val="00213F7B"/>
    <w:rsid w:val="0021524D"/>
    <w:rsid w:val="00215F3E"/>
    <w:rsid w:val="002174DC"/>
    <w:rsid w:val="00221B37"/>
    <w:rsid w:val="00222FCE"/>
    <w:rsid w:val="002332F5"/>
    <w:rsid w:val="00234CCA"/>
    <w:rsid w:val="002405DB"/>
    <w:rsid w:val="00240B30"/>
    <w:rsid w:val="00241383"/>
    <w:rsid w:val="00242272"/>
    <w:rsid w:val="00242408"/>
    <w:rsid w:val="00243E29"/>
    <w:rsid w:val="002440BE"/>
    <w:rsid w:val="002465EF"/>
    <w:rsid w:val="00246F0B"/>
    <w:rsid w:val="0024738B"/>
    <w:rsid w:val="00254795"/>
    <w:rsid w:val="002550E7"/>
    <w:rsid w:val="0025659F"/>
    <w:rsid w:val="0026020B"/>
    <w:rsid w:val="002649D3"/>
    <w:rsid w:val="00266EEA"/>
    <w:rsid w:val="002674C1"/>
    <w:rsid w:val="00270C86"/>
    <w:rsid w:val="00270E37"/>
    <w:rsid w:val="00274C0D"/>
    <w:rsid w:val="00275491"/>
    <w:rsid w:val="002802F9"/>
    <w:rsid w:val="00280A8A"/>
    <w:rsid w:val="00282F9C"/>
    <w:rsid w:val="00286819"/>
    <w:rsid w:val="00292842"/>
    <w:rsid w:val="00292998"/>
    <w:rsid w:val="002965F6"/>
    <w:rsid w:val="00297F55"/>
    <w:rsid w:val="002A06EF"/>
    <w:rsid w:val="002A13A6"/>
    <w:rsid w:val="002A226A"/>
    <w:rsid w:val="002A24D8"/>
    <w:rsid w:val="002A2D1D"/>
    <w:rsid w:val="002A3046"/>
    <w:rsid w:val="002A4544"/>
    <w:rsid w:val="002A6217"/>
    <w:rsid w:val="002A66BD"/>
    <w:rsid w:val="002A67ED"/>
    <w:rsid w:val="002B1EFF"/>
    <w:rsid w:val="002B2BA0"/>
    <w:rsid w:val="002B363E"/>
    <w:rsid w:val="002B6603"/>
    <w:rsid w:val="002B77D2"/>
    <w:rsid w:val="002B7E49"/>
    <w:rsid w:val="002C0AE4"/>
    <w:rsid w:val="002C1376"/>
    <w:rsid w:val="002C2858"/>
    <w:rsid w:val="002C596E"/>
    <w:rsid w:val="002D0ABC"/>
    <w:rsid w:val="002D1B24"/>
    <w:rsid w:val="002D45DD"/>
    <w:rsid w:val="002D5676"/>
    <w:rsid w:val="002E2D4A"/>
    <w:rsid w:val="002E65A5"/>
    <w:rsid w:val="002E7B27"/>
    <w:rsid w:val="002F1498"/>
    <w:rsid w:val="002F5CB9"/>
    <w:rsid w:val="00301252"/>
    <w:rsid w:val="003014BC"/>
    <w:rsid w:val="003057BE"/>
    <w:rsid w:val="0030796F"/>
    <w:rsid w:val="00312ADD"/>
    <w:rsid w:val="00314322"/>
    <w:rsid w:val="00314FCA"/>
    <w:rsid w:val="00316AFC"/>
    <w:rsid w:val="00316DAC"/>
    <w:rsid w:val="003174C3"/>
    <w:rsid w:val="00320015"/>
    <w:rsid w:val="00321644"/>
    <w:rsid w:val="00324E2D"/>
    <w:rsid w:val="00324E87"/>
    <w:rsid w:val="00325017"/>
    <w:rsid w:val="0032571C"/>
    <w:rsid w:val="0033036C"/>
    <w:rsid w:val="00330433"/>
    <w:rsid w:val="003336B4"/>
    <w:rsid w:val="00335496"/>
    <w:rsid w:val="003433D0"/>
    <w:rsid w:val="00345FEC"/>
    <w:rsid w:val="00346E4B"/>
    <w:rsid w:val="00346EF9"/>
    <w:rsid w:val="00351275"/>
    <w:rsid w:val="0035723D"/>
    <w:rsid w:val="00361440"/>
    <w:rsid w:val="003634D7"/>
    <w:rsid w:val="00365589"/>
    <w:rsid w:val="00370FB1"/>
    <w:rsid w:val="00372929"/>
    <w:rsid w:val="003734F5"/>
    <w:rsid w:val="00374012"/>
    <w:rsid w:val="00374183"/>
    <w:rsid w:val="00374B61"/>
    <w:rsid w:val="003829DF"/>
    <w:rsid w:val="003855A6"/>
    <w:rsid w:val="00385D4C"/>
    <w:rsid w:val="00386035"/>
    <w:rsid w:val="00390C94"/>
    <w:rsid w:val="003922B7"/>
    <w:rsid w:val="0039495E"/>
    <w:rsid w:val="00394AC5"/>
    <w:rsid w:val="00394E4A"/>
    <w:rsid w:val="003950D4"/>
    <w:rsid w:val="003970E4"/>
    <w:rsid w:val="003A0E35"/>
    <w:rsid w:val="003A2060"/>
    <w:rsid w:val="003A48E6"/>
    <w:rsid w:val="003B085B"/>
    <w:rsid w:val="003B2C05"/>
    <w:rsid w:val="003B6548"/>
    <w:rsid w:val="003B6BA7"/>
    <w:rsid w:val="003B6D26"/>
    <w:rsid w:val="003B7313"/>
    <w:rsid w:val="003C0767"/>
    <w:rsid w:val="003C3A51"/>
    <w:rsid w:val="003C5855"/>
    <w:rsid w:val="003C7F6B"/>
    <w:rsid w:val="003D03D9"/>
    <w:rsid w:val="003D2A21"/>
    <w:rsid w:val="003D6C72"/>
    <w:rsid w:val="003E0078"/>
    <w:rsid w:val="003E0DD7"/>
    <w:rsid w:val="003E228B"/>
    <w:rsid w:val="003E6B0D"/>
    <w:rsid w:val="003E7294"/>
    <w:rsid w:val="003F1F3D"/>
    <w:rsid w:val="003F2548"/>
    <w:rsid w:val="003F3F18"/>
    <w:rsid w:val="003F5DB6"/>
    <w:rsid w:val="003F6EF9"/>
    <w:rsid w:val="003F7BD9"/>
    <w:rsid w:val="0040114C"/>
    <w:rsid w:val="00404E6A"/>
    <w:rsid w:val="004054F8"/>
    <w:rsid w:val="00405856"/>
    <w:rsid w:val="00405971"/>
    <w:rsid w:val="0041103F"/>
    <w:rsid w:val="00416B88"/>
    <w:rsid w:val="00416D76"/>
    <w:rsid w:val="0042038F"/>
    <w:rsid w:val="0042177D"/>
    <w:rsid w:val="0042356D"/>
    <w:rsid w:val="00430399"/>
    <w:rsid w:val="004317F0"/>
    <w:rsid w:val="00431936"/>
    <w:rsid w:val="00434004"/>
    <w:rsid w:val="00435826"/>
    <w:rsid w:val="00436213"/>
    <w:rsid w:val="00440B59"/>
    <w:rsid w:val="0044225E"/>
    <w:rsid w:val="00444576"/>
    <w:rsid w:val="00444632"/>
    <w:rsid w:val="00446A0A"/>
    <w:rsid w:val="004510CD"/>
    <w:rsid w:val="00453C83"/>
    <w:rsid w:val="004705C4"/>
    <w:rsid w:val="00473BA0"/>
    <w:rsid w:val="0047625B"/>
    <w:rsid w:val="0048252A"/>
    <w:rsid w:val="0048267B"/>
    <w:rsid w:val="004831DA"/>
    <w:rsid w:val="00491D7A"/>
    <w:rsid w:val="004926AC"/>
    <w:rsid w:val="004930B3"/>
    <w:rsid w:val="00494005"/>
    <w:rsid w:val="00494810"/>
    <w:rsid w:val="00494CBA"/>
    <w:rsid w:val="0049671A"/>
    <w:rsid w:val="004A09F3"/>
    <w:rsid w:val="004A14D4"/>
    <w:rsid w:val="004A3443"/>
    <w:rsid w:val="004A558E"/>
    <w:rsid w:val="004A5C17"/>
    <w:rsid w:val="004A5DC7"/>
    <w:rsid w:val="004A69F4"/>
    <w:rsid w:val="004A6EAD"/>
    <w:rsid w:val="004B402E"/>
    <w:rsid w:val="004B46F6"/>
    <w:rsid w:val="004B4A2E"/>
    <w:rsid w:val="004B74B2"/>
    <w:rsid w:val="004C0ECE"/>
    <w:rsid w:val="004C10B0"/>
    <w:rsid w:val="004C22BA"/>
    <w:rsid w:val="004C36A5"/>
    <w:rsid w:val="004C5A3A"/>
    <w:rsid w:val="004C7379"/>
    <w:rsid w:val="004C7C3F"/>
    <w:rsid w:val="004D2B31"/>
    <w:rsid w:val="004D31F0"/>
    <w:rsid w:val="004D430D"/>
    <w:rsid w:val="004E0AA9"/>
    <w:rsid w:val="004E0E42"/>
    <w:rsid w:val="004E2B4D"/>
    <w:rsid w:val="004E310B"/>
    <w:rsid w:val="004E3861"/>
    <w:rsid w:val="004E3D76"/>
    <w:rsid w:val="004E4B05"/>
    <w:rsid w:val="004E511F"/>
    <w:rsid w:val="004E674D"/>
    <w:rsid w:val="004F212A"/>
    <w:rsid w:val="004F4121"/>
    <w:rsid w:val="004F5449"/>
    <w:rsid w:val="004F54F7"/>
    <w:rsid w:val="00501DB1"/>
    <w:rsid w:val="00501EAE"/>
    <w:rsid w:val="00503022"/>
    <w:rsid w:val="00503CCE"/>
    <w:rsid w:val="00503FDB"/>
    <w:rsid w:val="0050776A"/>
    <w:rsid w:val="0051357E"/>
    <w:rsid w:val="00514DBB"/>
    <w:rsid w:val="0051690C"/>
    <w:rsid w:val="00517F1A"/>
    <w:rsid w:val="00517F33"/>
    <w:rsid w:val="00521F31"/>
    <w:rsid w:val="00523540"/>
    <w:rsid w:val="0052687C"/>
    <w:rsid w:val="00534A61"/>
    <w:rsid w:val="0053664E"/>
    <w:rsid w:val="00537690"/>
    <w:rsid w:val="00537E55"/>
    <w:rsid w:val="00537EDE"/>
    <w:rsid w:val="00540AEA"/>
    <w:rsid w:val="0054376C"/>
    <w:rsid w:val="00544317"/>
    <w:rsid w:val="00545B37"/>
    <w:rsid w:val="00550D9D"/>
    <w:rsid w:val="00551D19"/>
    <w:rsid w:val="00551E2D"/>
    <w:rsid w:val="00552754"/>
    <w:rsid w:val="00555A82"/>
    <w:rsid w:val="00555E1D"/>
    <w:rsid w:val="005565EE"/>
    <w:rsid w:val="00562799"/>
    <w:rsid w:val="00562B9B"/>
    <w:rsid w:val="005667E7"/>
    <w:rsid w:val="00566EED"/>
    <w:rsid w:val="005671A9"/>
    <w:rsid w:val="005671B4"/>
    <w:rsid w:val="005679CD"/>
    <w:rsid w:val="00567EB8"/>
    <w:rsid w:val="00572DE6"/>
    <w:rsid w:val="0057427E"/>
    <w:rsid w:val="0057462D"/>
    <w:rsid w:val="005836EA"/>
    <w:rsid w:val="00586189"/>
    <w:rsid w:val="0059041F"/>
    <w:rsid w:val="005925EB"/>
    <w:rsid w:val="005948DA"/>
    <w:rsid w:val="005949D7"/>
    <w:rsid w:val="00594D0D"/>
    <w:rsid w:val="00594E24"/>
    <w:rsid w:val="00596D1A"/>
    <w:rsid w:val="00597711"/>
    <w:rsid w:val="00597CA2"/>
    <w:rsid w:val="005A03CF"/>
    <w:rsid w:val="005A1D5E"/>
    <w:rsid w:val="005A2B35"/>
    <w:rsid w:val="005A355C"/>
    <w:rsid w:val="005A37A9"/>
    <w:rsid w:val="005A4CD8"/>
    <w:rsid w:val="005A5197"/>
    <w:rsid w:val="005A7213"/>
    <w:rsid w:val="005B0267"/>
    <w:rsid w:val="005B0361"/>
    <w:rsid w:val="005B05C8"/>
    <w:rsid w:val="005B30E6"/>
    <w:rsid w:val="005B73CF"/>
    <w:rsid w:val="005C0CCD"/>
    <w:rsid w:val="005C5353"/>
    <w:rsid w:val="005C5E12"/>
    <w:rsid w:val="005C7133"/>
    <w:rsid w:val="005D077E"/>
    <w:rsid w:val="005D0C2A"/>
    <w:rsid w:val="005D2B18"/>
    <w:rsid w:val="005D3861"/>
    <w:rsid w:val="005D4C22"/>
    <w:rsid w:val="005E05D4"/>
    <w:rsid w:val="005E1208"/>
    <w:rsid w:val="005E4D56"/>
    <w:rsid w:val="005F04AC"/>
    <w:rsid w:val="005F4285"/>
    <w:rsid w:val="0060198F"/>
    <w:rsid w:val="00603CA7"/>
    <w:rsid w:val="006052FE"/>
    <w:rsid w:val="00607422"/>
    <w:rsid w:val="00610497"/>
    <w:rsid w:val="006106E6"/>
    <w:rsid w:val="00610D76"/>
    <w:rsid w:val="00613627"/>
    <w:rsid w:val="00624816"/>
    <w:rsid w:val="006250B0"/>
    <w:rsid w:val="00625BCB"/>
    <w:rsid w:val="0062795B"/>
    <w:rsid w:val="00630657"/>
    <w:rsid w:val="00634B85"/>
    <w:rsid w:val="0063545D"/>
    <w:rsid w:val="006357FA"/>
    <w:rsid w:val="00646563"/>
    <w:rsid w:val="00650EE2"/>
    <w:rsid w:val="00653FF6"/>
    <w:rsid w:val="006550AB"/>
    <w:rsid w:val="00660252"/>
    <w:rsid w:val="0066089B"/>
    <w:rsid w:val="006618C5"/>
    <w:rsid w:val="00663FF0"/>
    <w:rsid w:val="00670CEF"/>
    <w:rsid w:val="006740E7"/>
    <w:rsid w:val="006756F0"/>
    <w:rsid w:val="00676D8F"/>
    <w:rsid w:val="00677833"/>
    <w:rsid w:val="00677D7D"/>
    <w:rsid w:val="006805DB"/>
    <w:rsid w:val="0068490A"/>
    <w:rsid w:val="006905FF"/>
    <w:rsid w:val="006910D9"/>
    <w:rsid w:val="00692DC4"/>
    <w:rsid w:val="00693859"/>
    <w:rsid w:val="006A00CB"/>
    <w:rsid w:val="006A0602"/>
    <w:rsid w:val="006A30C0"/>
    <w:rsid w:val="006A50DE"/>
    <w:rsid w:val="006A6E73"/>
    <w:rsid w:val="006A7A93"/>
    <w:rsid w:val="006B10F0"/>
    <w:rsid w:val="006B2B17"/>
    <w:rsid w:val="006C27C9"/>
    <w:rsid w:val="006C2AB3"/>
    <w:rsid w:val="006C3CEF"/>
    <w:rsid w:val="006C43B1"/>
    <w:rsid w:val="006C60A9"/>
    <w:rsid w:val="006C761A"/>
    <w:rsid w:val="006D3B14"/>
    <w:rsid w:val="006D5DB6"/>
    <w:rsid w:val="006D682D"/>
    <w:rsid w:val="006E0109"/>
    <w:rsid w:val="006E047B"/>
    <w:rsid w:val="006E1B32"/>
    <w:rsid w:val="006F0D7E"/>
    <w:rsid w:val="006F0F5C"/>
    <w:rsid w:val="006F2DBE"/>
    <w:rsid w:val="006F3B4F"/>
    <w:rsid w:val="006F5111"/>
    <w:rsid w:val="006F5C95"/>
    <w:rsid w:val="006F5FCA"/>
    <w:rsid w:val="006F6509"/>
    <w:rsid w:val="006F74ED"/>
    <w:rsid w:val="00703204"/>
    <w:rsid w:val="00703871"/>
    <w:rsid w:val="00705A10"/>
    <w:rsid w:val="007061BA"/>
    <w:rsid w:val="007109A8"/>
    <w:rsid w:val="0071386E"/>
    <w:rsid w:val="00713A8A"/>
    <w:rsid w:val="00715068"/>
    <w:rsid w:val="00716E18"/>
    <w:rsid w:val="007205DC"/>
    <w:rsid w:val="0072217C"/>
    <w:rsid w:val="00724F15"/>
    <w:rsid w:val="00732075"/>
    <w:rsid w:val="007330B0"/>
    <w:rsid w:val="00733326"/>
    <w:rsid w:val="00733E35"/>
    <w:rsid w:val="007359C6"/>
    <w:rsid w:val="007368AA"/>
    <w:rsid w:val="0074281C"/>
    <w:rsid w:val="00742AD0"/>
    <w:rsid w:val="00743FB2"/>
    <w:rsid w:val="00744F62"/>
    <w:rsid w:val="0074679B"/>
    <w:rsid w:val="00750396"/>
    <w:rsid w:val="007507B4"/>
    <w:rsid w:val="00754271"/>
    <w:rsid w:val="00754902"/>
    <w:rsid w:val="007639F3"/>
    <w:rsid w:val="00764E44"/>
    <w:rsid w:val="00765001"/>
    <w:rsid w:val="00770671"/>
    <w:rsid w:val="0077306B"/>
    <w:rsid w:val="007816A7"/>
    <w:rsid w:val="00783A0C"/>
    <w:rsid w:val="007861C7"/>
    <w:rsid w:val="00786BAA"/>
    <w:rsid w:val="00786E8A"/>
    <w:rsid w:val="007874F2"/>
    <w:rsid w:val="00790484"/>
    <w:rsid w:val="007906FD"/>
    <w:rsid w:val="007927F2"/>
    <w:rsid w:val="00792BB8"/>
    <w:rsid w:val="00792C4A"/>
    <w:rsid w:val="00797A5D"/>
    <w:rsid w:val="007A4F21"/>
    <w:rsid w:val="007A5390"/>
    <w:rsid w:val="007B3AE2"/>
    <w:rsid w:val="007B3F13"/>
    <w:rsid w:val="007C0FDA"/>
    <w:rsid w:val="007C1EB2"/>
    <w:rsid w:val="007C2CBE"/>
    <w:rsid w:val="007C3067"/>
    <w:rsid w:val="007C35EB"/>
    <w:rsid w:val="007C63A3"/>
    <w:rsid w:val="007C65D2"/>
    <w:rsid w:val="007D445F"/>
    <w:rsid w:val="007E00E0"/>
    <w:rsid w:val="007E1225"/>
    <w:rsid w:val="007F1CA4"/>
    <w:rsid w:val="007F4B88"/>
    <w:rsid w:val="008042CD"/>
    <w:rsid w:val="0080518F"/>
    <w:rsid w:val="008061EA"/>
    <w:rsid w:val="00811E76"/>
    <w:rsid w:val="00813047"/>
    <w:rsid w:val="00813CB9"/>
    <w:rsid w:val="0081427B"/>
    <w:rsid w:val="008210A6"/>
    <w:rsid w:val="008214C5"/>
    <w:rsid w:val="00821731"/>
    <w:rsid w:val="00821842"/>
    <w:rsid w:val="0082324F"/>
    <w:rsid w:val="008241EA"/>
    <w:rsid w:val="00826007"/>
    <w:rsid w:val="0082688C"/>
    <w:rsid w:val="0083619B"/>
    <w:rsid w:val="00836250"/>
    <w:rsid w:val="0083629F"/>
    <w:rsid w:val="0083681C"/>
    <w:rsid w:val="00837751"/>
    <w:rsid w:val="008425E6"/>
    <w:rsid w:val="00843CCF"/>
    <w:rsid w:val="008443A0"/>
    <w:rsid w:val="0084612E"/>
    <w:rsid w:val="00847B59"/>
    <w:rsid w:val="00851226"/>
    <w:rsid w:val="0085186D"/>
    <w:rsid w:val="00852E8D"/>
    <w:rsid w:val="0085382E"/>
    <w:rsid w:val="00855489"/>
    <w:rsid w:val="008575FE"/>
    <w:rsid w:val="00862925"/>
    <w:rsid w:val="00862C86"/>
    <w:rsid w:val="00864BA8"/>
    <w:rsid w:val="00871D01"/>
    <w:rsid w:val="00873D1D"/>
    <w:rsid w:val="00877AD9"/>
    <w:rsid w:val="0088129E"/>
    <w:rsid w:val="00887B2D"/>
    <w:rsid w:val="00893C4B"/>
    <w:rsid w:val="008947D1"/>
    <w:rsid w:val="00896927"/>
    <w:rsid w:val="008A2D4D"/>
    <w:rsid w:val="008A47B2"/>
    <w:rsid w:val="008A5BD7"/>
    <w:rsid w:val="008A5E4E"/>
    <w:rsid w:val="008B1D52"/>
    <w:rsid w:val="008B224B"/>
    <w:rsid w:val="008B326B"/>
    <w:rsid w:val="008C3183"/>
    <w:rsid w:val="008C73B9"/>
    <w:rsid w:val="008D0EB6"/>
    <w:rsid w:val="008D43AE"/>
    <w:rsid w:val="008D44D0"/>
    <w:rsid w:val="008D4988"/>
    <w:rsid w:val="008D7299"/>
    <w:rsid w:val="008D7EBC"/>
    <w:rsid w:val="008E754D"/>
    <w:rsid w:val="008F009B"/>
    <w:rsid w:val="008F0348"/>
    <w:rsid w:val="008F3C53"/>
    <w:rsid w:val="008F470C"/>
    <w:rsid w:val="008F645F"/>
    <w:rsid w:val="008F7135"/>
    <w:rsid w:val="009026C2"/>
    <w:rsid w:val="0090481A"/>
    <w:rsid w:val="00906A7F"/>
    <w:rsid w:val="00921C32"/>
    <w:rsid w:val="009225C6"/>
    <w:rsid w:val="00924623"/>
    <w:rsid w:val="00924A3F"/>
    <w:rsid w:val="00924E3A"/>
    <w:rsid w:val="00925930"/>
    <w:rsid w:val="00927786"/>
    <w:rsid w:val="00931C2A"/>
    <w:rsid w:val="0093248D"/>
    <w:rsid w:val="00933907"/>
    <w:rsid w:val="0093433F"/>
    <w:rsid w:val="00943BA5"/>
    <w:rsid w:val="00944E71"/>
    <w:rsid w:val="00945586"/>
    <w:rsid w:val="009457F9"/>
    <w:rsid w:val="00946EEF"/>
    <w:rsid w:val="0095146F"/>
    <w:rsid w:val="00952588"/>
    <w:rsid w:val="00952ECE"/>
    <w:rsid w:val="009619DA"/>
    <w:rsid w:val="00962B9F"/>
    <w:rsid w:val="009648C7"/>
    <w:rsid w:val="00965AAF"/>
    <w:rsid w:val="009730A9"/>
    <w:rsid w:val="009756BD"/>
    <w:rsid w:val="00975EB0"/>
    <w:rsid w:val="0098381B"/>
    <w:rsid w:val="00990E01"/>
    <w:rsid w:val="00991061"/>
    <w:rsid w:val="00997374"/>
    <w:rsid w:val="00997AA2"/>
    <w:rsid w:val="009A000B"/>
    <w:rsid w:val="009A0A11"/>
    <w:rsid w:val="009A25F2"/>
    <w:rsid w:val="009A618B"/>
    <w:rsid w:val="009A7EC3"/>
    <w:rsid w:val="009B030A"/>
    <w:rsid w:val="009B3B86"/>
    <w:rsid w:val="009B59A9"/>
    <w:rsid w:val="009B65E1"/>
    <w:rsid w:val="009B7CAA"/>
    <w:rsid w:val="009C26F1"/>
    <w:rsid w:val="009C3BA2"/>
    <w:rsid w:val="009D11A6"/>
    <w:rsid w:val="009D2269"/>
    <w:rsid w:val="009D6C8C"/>
    <w:rsid w:val="009D787A"/>
    <w:rsid w:val="009D7F11"/>
    <w:rsid w:val="009E011F"/>
    <w:rsid w:val="009E0B73"/>
    <w:rsid w:val="009E2228"/>
    <w:rsid w:val="009E2DC2"/>
    <w:rsid w:val="009E3A46"/>
    <w:rsid w:val="009E4037"/>
    <w:rsid w:val="009F0DCA"/>
    <w:rsid w:val="009F3B9F"/>
    <w:rsid w:val="009F7E31"/>
    <w:rsid w:val="00A00032"/>
    <w:rsid w:val="00A07CF9"/>
    <w:rsid w:val="00A107AD"/>
    <w:rsid w:val="00A11F9D"/>
    <w:rsid w:val="00A127F4"/>
    <w:rsid w:val="00A12F50"/>
    <w:rsid w:val="00A2467D"/>
    <w:rsid w:val="00A25BB3"/>
    <w:rsid w:val="00A26D40"/>
    <w:rsid w:val="00A27527"/>
    <w:rsid w:val="00A31BB6"/>
    <w:rsid w:val="00A3430C"/>
    <w:rsid w:val="00A344F0"/>
    <w:rsid w:val="00A3546D"/>
    <w:rsid w:val="00A36296"/>
    <w:rsid w:val="00A363DE"/>
    <w:rsid w:val="00A40905"/>
    <w:rsid w:val="00A415D5"/>
    <w:rsid w:val="00A42D30"/>
    <w:rsid w:val="00A42F06"/>
    <w:rsid w:val="00A44A49"/>
    <w:rsid w:val="00A44C84"/>
    <w:rsid w:val="00A451BD"/>
    <w:rsid w:val="00A51366"/>
    <w:rsid w:val="00A51CB1"/>
    <w:rsid w:val="00A53007"/>
    <w:rsid w:val="00A56288"/>
    <w:rsid w:val="00A56D2D"/>
    <w:rsid w:val="00A57342"/>
    <w:rsid w:val="00A647F2"/>
    <w:rsid w:val="00A66E41"/>
    <w:rsid w:val="00A71E1F"/>
    <w:rsid w:val="00A72E65"/>
    <w:rsid w:val="00A742C3"/>
    <w:rsid w:val="00A748F2"/>
    <w:rsid w:val="00A74991"/>
    <w:rsid w:val="00A767F2"/>
    <w:rsid w:val="00A77182"/>
    <w:rsid w:val="00A8018F"/>
    <w:rsid w:val="00A82AE0"/>
    <w:rsid w:val="00A84F35"/>
    <w:rsid w:val="00A85529"/>
    <w:rsid w:val="00A91203"/>
    <w:rsid w:val="00A91E23"/>
    <w:rsid w:val="00A9417E"/>
    <w:rsid w:val="00A9500D"/>
    <w:rsid w:val="00A9627E"/>
    <w:rsid w:val="00A9632F"/>
    <w:rsid w:val="00A964C2"/>
    <w:rsid w:val="00A973E1"/>
    <w:rsid w:val="00AA0232"/>
    <w:rsid w:val="00AA3A14"/>
    <w:rsid w:val="00AA4388"/>
    <w:rsid w:val="00AA43DB"/>
    <w:rsid w:val="00AA44B8"/>
    <w:rsid w:val="00AA5C9B"/>
    <w:rsid w:val="00AA75BB"/>
    <w:rsid w:val="00AB0117"/>
    <w:rsid w:val="00AB575B"/>
    <w:rsid w:val="00AB6424"/>
    <w:rsid w:val="00AC22B4"/>
    <w:rsid w:val="00AC3888"/>
    <w:rsid w:val="00AC40E0"/>
    <w:rsid w:val="00AC7A99"/>
    <w:rsid w:val="00AD316A"/>
    <w:rsid w:val="00AD33D3"/>
    <w:rsid w:val="00AE0808"/>
    <w:rsid w:val="00AE0A76"/>
    <w:rsid w:val="00AE1EE7"/>
    <w:rsid w:val="00AE5A58"/>
    <w:rsid w:val="00AF30D8"/>
    <w:rsid w:val="00AF333F"/>
    <w:rsid w:val="00AF38A3"/>
    <w:rsid w:val="00AF3B44"/>
    <w:rsid w:val="00AF555D"/>
    <w:rsid w:val="00AF7CDB"/>
    <w:rsid w:val="00B002F6"/>
    <w:rsid w:val="00B0375B"/>
    <w:rsid w:val="00B058F6"/>
    <w:rsid w:val="00B058FA"/>
    <w:rsid w:val="00B05F18"/>
    <w:rsid w:val="00B065BB"/>
    <w:rsid w:val="00B07C95"/>
    <w:rsid w:val="00B10DEB"/>
    <w:rsid w:val="00B12C5D"/>
    <w:rsid w:val="00B16FA4"/>
    <w:rsid w:val="00B17E02"/>
    <w:rsid w:val="00B17E0E"/>
    <w:rsid w:val="00B21E33"/>
    <w:rsid w:val="00B22193"/>
    <w:rsid w:val="00B236BD"/>
    <w:rsid w:val="00B25221"/>
    <w:rsid w:val="00B256A9"/>
    <w:rsid w:val="00B2671F"/>
    <w:rsid w:val="00B26F6B"/>
    <w:rsid w:val="00B2746D"/>
    <w:rsid w:val="00B27AD3"/>
    <w:rsid w:val="00B30688"/>
    <w:rsid w:val="00B32BF0"/>
    <w:rsid w:val="00B348A8"/>
    <w:rsid w:val="00B36E38"/>
    <w:rsid w:val="00B425B5"/>
    <w:rsid w:val="00B4542B"/>
    <w:rsid w:val="00B4642C"/>
    <w:rsid w:val="00B479D7"/>
    <w:rsid w:val="00B500F6"/>
    <w:rsid w:val="00B50153"/>
    <w:rsid w:val="00B517DF"/>
    <w:rsid w:val="00B519AC"/>
    <w:rsid w:val="00B52FAB"/>
    <w:rsid w:val="00B55C66"/>
    <w:rsid w:val="00B563E7"/>
    <w:rsid w:val="00B564C5"/>
    <w:rsid w:val="00B63274"/>
    <w:rsid w:val="00B640CF"/>
    <w:rsid w:val="00B676E6"/>
    <w:rsid w:val="00B74372"/>
    <w:rsid w:val="00B814BF"/>
    <w:rsid w:val="00B920F2"/>
    <w:rsid w:val="00B94E7B"/>
    <w:rsid w:val="00BA7C7D"/>
    <w:rsid w:val="00BB0B6A"/>
    <w:rsid w:val="00BB1158"/>
    <w:rsid w:val="00BB1A1F"/>
    <w:rsid w:val="00BB7A91"/>
    <w:rsid w:val="00BC012A"/>
    <w:rsid w:val="00BC274A"/>
    <w:rsid w:val="00BC4B7D"/>
    <w:rsid w:val="00BC5A56"/>
    <w:rsid w:val="00BC6711"/>
    <w:rsid w:val="00BD1E86"/>
    <w:rsid w:val="00BD3ED6"/>
    <w:rsid w:val="00BD4A71"/>
    <w:rsid w:val="00BD7A3B"/>
    <w:rsid w:val="00BE1853"/>
    <w:rsid w:val="00BE4482"/>
    <w:rsid w:val="00BE6DFF"/>
    <w:rsid w:val="00BE7812"/>
    <w:rsid w:val="00BF4132"/>
    <w:rsid w:val="00BF722A"/>
    <w:rsid w:val="00C0295F"/>
    <w:rsid w:val="00C0501E"/>
    <w:rsid w:val="00C05A40"/>
    <w:rsid w:val="00C070C3"/>
    <w:rsid w:val="00C10FFB"/>
    <w:rsid w:val="00C1282B"/>
    <w:rsid w:val="00C138EB"/>
    <w:rsid w:val="00C14D52"/>
    <w:rsid w:val="00C1612F"/>
    <w:rsid w:val="00C205FF"/>
    <w:rsid w:val="00C23460"/>
    <w:rsid w:val="00C24435"/>
    <w:rsid w:val="00C24887"/>
    <w:rsid w:val="00C25074"/>
    <w:rsid w:val="00C26354"/>
    <w:rsid w:val="00C30132"/>
    <w:rsid w:val="00C3039D"/>
    <w:rsid w:val="00C31756"/>
    <w:rsid w:val="00C3254A"/>
    <w:rsid w:val="00C334A4"/>
    <w:rsid w:val="00C34FFB"/>
    <w:rsid w:val="00C42DC5"/>
    <w:rsid w:val="00C444AD"/>
    <w:rsid w:val="00C457B4"/>
    <w:rsid w:val="00C45D43"/>
    <w:rsid w:val="00C51A76"/>
    <w:rsid w:val="00C529BF"/>
    <w:rsid w:val="00C53973"/>
    <w:rsid w:val="00C56434"/>
    <w:rsid w:val="00C579E4"/>
    <w:rsid w:val="00C65AAB"/>
    <w:rsid w:val="00C7122E"/>
    <w:rsid w:val="00C72FE5"/>
    <w:rsid w:val="00C767A7"/>
    <w:rsid w:val="00C805F2"/>
    <w:rsid w:val="00C84ABD"/>
    <w:rsid w:val="00C867D4"/>
    <w:rsid w:val="00C92A6C"/>
    <w:rsid w:val="00C9333E"/>
    <w:rsid w:val="00C97164"/>
    <w:rsid w:val="00CA1266"/>
    <w:rsid w:val="00CA12A5"/>
    <w:rsid w:val="00CA3F08"/>
    <w:rsid w:val="00CA51FE"/>
    <w:rsid w:val="00CA5E4F"/>
    <w:rsid w:val="00CB08AF"/>
    <w:rsid w:val="00CB4EF3"/>
    <w:rsid w:val="00CB5B24"/>
    <w:rsid w:val="00CC5D71"/>
    <w:rsid w:val="00CD55F7"/>
    <w:rsid w:val="00CD615F"/>
    <w:rsid w:val="00CE5041"/>
    <w:rsid w:val="00CE5EDE"/>
    <w:rsid w:val="00CE7472"/>
    <w:rsid w:val="00CF1015"/>
    <w:rsid w:val="00CF1D62"/>
    <w:rsid w:val="00CF5F4B"/>
    <w:rsid w:val="00CF6FFB"/>
    <w:rsid w:val="00D00DB2"/>
    <w:rsid w:val="00D01773"/>
    <w:rsid w:val="00D14809"/>
    <w:rsid w:val="00D14A7F"/>
    <w:rsid w:val="00D150AA"/>
    <w:rsid w:val="00D216BB"/>
    <w:rsid w:val="00D22D12"/>
    <w:rsid w:val="00D24EAF"/>
    <w:rsid w:val="00D2700C"/>
    <w:rsid w:val="00D3134B"/>
    <w:rsid w:val="00D33253"/>
    <w:rsid w:val="00D34A51"/>
    <w:rsid w:val="00D354DD"/>
    <w:rsid w:val="00D3781E"/>
    <w:rsid w:val="00D43836"/>
    <w:rsid w:val="00D440CF"/>
    <w:rsid w:val="00D45AC9"/>
    <w:rsid w:val="00D46158"/>
    <w:rsid w:val="00D52CC7"/>
    <w:rsid w:val="00D55967"/>
    <w:rsid w:val="00D573E9"/>
    <w:rsid w:val="00D6366B"/>
    <w:rsid w:val="00D65746"/>
    <w:rsid w:val="00D65F17"/>
    <w:rsid w:val="00D7500A"/>
    <w:rsid w:val="00D77CE9"/>
    <w:rsid w:val="00D842B8"/>
    <w:rsid w:val="00D91468"/>
    <w:rsid w:val="00D925D5"/>
    <w:rsid w:val="00D928C1"/>
    <w:rsid w:val="00DA3C4F"/>
    <w:rsid w:val="00DB2062"/>
    <w:rsid w:val="00DB3CA0"/>
    <w:rsid w:val="00DB534A"/>
    <w:rsid w:val="00DB6809"/>
    <w:rsid w:val="00DB7B75"/>
    <w:rsid w:val="00DB7F5B"/>
    <w:rsid w:val="00DC11E1"/>
    <w:rsid w:val="00DC1736"/>
    <w:rsid w:val="00DC1AEA"/>
    <w:rsid w:val="00DC1C4A"/>
    <w:rsid w:val="00DC484B"/>
    <w:rsid w:val="00DC7BBB"/>
    <w:rsid w:val="00DD14E2"/>
    <w:rsid w:val="00DD2005"/>
    <w:rsid w:val="00DD7080"/>
    <w:rsid w:val="00DE6E4C"/>
    <w:rsid w:val="00DE78A9"/>
    <w:rsid w:val="00DE7BFF"/>
    <w:rsid w:val="00DE7F4C"/>
    <w:rsid w:val="00DF27CC"/>
    <w:rsid w:val="00DF4DD2"/>
    <w:rsid w:val="00DF7195"/>
    <w:rsid w:val="00DF7676"/>
    <w:rsid w:val="00E01CA9"/>
    <w:rsid w:val="00E028C7"/>
    <w:rsid w:val="00E043D7"/>
    <w:rsid w:val="00E06875"/>
    <w:rsid w:val="00E10721"/>
    <w:rsid w:val="00E11758"/>
    <w:rsid w:val="00E11FD0"/>
    <w:rsid w:val="00E26216"/>
    <w:rsid w:val="00E304CF"/>
    <w:rsid w:val="00E334C1"/>
    <w:rsid w:val="00E3365E"/>
    <w:rsid w:val="00E35FCE"/>
    <w:rsid w:val="00E363CD"/>
    <w:rsid w:val="00E370C3"/>
    <w:rsid w:val="00E377A4"/>
    <w:rsid w:val="00E4199E"/>
    <w:rsid w:val="00E41B46"/>
    <w:rsid w:val="00E421F3"/>
    <w:rsid w:val="00E423D7"/>
    <w:rsid w:val="00E43EB9"/>
    <w:rsid w:val="00E44C0C"/>
    <w:rsid w:val="00E50081"/>
    <w:rsid w:val="00E52AC8"/>
    <w:rsid w:val="00E52E45"/>
    <w:rsid w:val="00E53B6A"/>
    <w:rsid w:val="00E60EDE"/>
    <w:rsid w:val="00E623D1"/>
    <w:rsid w:val="00E660F2"/>
    <w:rsid w:val="00E723CE"/>
    <w:rsid w:val="00E73E7E"/>
    <w:rsid w:val="00E80D83"/>
    <w:rsid w:val="00E83EF5"/>
    <w:rsid w:val="00E8511E"/>
    <w:rsid w:val="00E85D5E"/>
    <w:rsid w:val="00E90FFC"/>
    <w:rsid w:val="00E94B66"/>
    <w:rsid w:val="00EA24BB"/>
    <w:rsid w:val="00EA5675"/>
    <w:rsid w:val="00EA5DBC"/>
    <w:rsid w:val="00EA5FA2"/>
    <w:rsid w:val="00EA7241"/>
    <w:rsid w:val="00EB3C27"/>
    <w:rsid w:val="00EB3D82"/>
    <w:rsid w:val="00EB46DF"/>
    <w:rsid w:val="00EB6ADE"/>
    <w:rsid w:val="00EB736B"/>
    <w:rsid w:val="00EC1738"/>
    <w:rsid w:val="00EC2D67"/>
    <w:rsid w:val="00EC3633"/>
    <w:rsid w:val="00ED3912"/>
    <w:rsid w:val="00ED532D"/>
    <w:rsid w:val="00ED5E33"/>
    <w:rsid w:val="00ED649B"/>
    <w:rsid w:val="00ED72F2"/>
    <w:rsid w:val="00ED787A"/>
    <w:rsid w:val="00EE72AB"/>
    <w:rsid w:val="00EF1441"/>
    <w:rsid w:val="00EF55CF"/>
    <w:rsid w:val="00EF6F0D"/>
    <w:rsid w:val="00F00C04"/>
    <w:rsid w:val="00F040A3"/>
    <w:rsid w:val="00F10610"/>
    <w:rsid w:val="00F171B4"/>
    <w:rsid w:val="00F17C5D"/>
    <w:rsid w:val="00F2374C"/>
    <w:rsid w:val="00F24F71"/>
    <w:rsid w:val="00F24FD8"/>
    <w:rsid w:val="00F25283"/>
    <w:rsid w:val="00F26E45"/>
    <w:rsid w:val="00F27B0F"/>
    <w:rsid w:val="00F31E04"/>
    <w:rsid w:val="00F328C3"/>
    <w:rsid w:val="00F34AC2"/>
    <w:rsid w:val="00F353B5"/>
    <w:rsid w:val="00F40E77"/>
    <w:rsid w:val="00F41718"/>
    <w:rsid w:val="00F42BEE"/>
    <w:rsid w:val="00F45DB7"/>
    <w:rsid w:val="00F47DBE"/>
    <w:rsid w:val="00F50B7F"/>
    <w:rsid w:val="00F50C62"/>
    <w:rsid w:val="00F51D95"/>
    <w:rsid w:val="00F56674"/>
    <w:rsid w:val="00F56FD3"/>
    <w:rsid w:val="00F621A2"/>
    <w:rsid w:val="00F62DF4"/>
    <w:rsid w:val="00F655F1"/>
    <w:rsid w:val="00F65DEE"/>
    <w:rsid w:val="00F71533"/>
    <w:rsid w:val="00F72828"/>
    <w:rsid w:val="00F73DED"/>
    <w:rsid w:val="00F76CAC"/>
    <w:rsid w:val="00F774A3"/>
    <w:rsid w:val="00F80392"/>
    <w:rsid w:val="00F81111"/>
    <w:rsid w:val="00F82E86"/>
    <w:rsid w:val="00F83464"/>
    <w:rsid w:val="00F84B96"/>
    <w:rsid w:val="00F84FC8"/>
    <w:rsid w:val="00F85030"/>
    <w:rsid w:val="00F86A59"/>
    <w:rsid w:val="00F877A3"/>
    <w:rsid w:val="00F95C73"/>
    <w:rsid w:val="00FA1453"/>
    <w:rsid w:val="00FA19E4"/>
    <w:rsid w:val="00FA1CFD"/>
    <w:rsid w:val="00FA33D3"/>
    <w:rsid w:val="00FA6250"/>
    <w:rsid w:val="00FB1944"/>
    <w:rsid w:val="00FB33D4"/>
    <w:rsid w:val="00FB507A"/>
    <w:rsid w:val="00FC0064"/>
    <w:rsid w:val="00FC49AA"/>
    <w:rsid w:val="00FD0AD0"/>
    <w:rsid w:val="00FD0CF3"/>
    <w:rsid w:val="00FD2264"/>
    <w:rsid w:val="00FD28D6"/>
    <w:rsid w:val="00FD2AF6"/>
    <w:rsid w:val="00FD2C5E"/>
    <w:rsid w:val="00FD4095"/>
    <w:rsid w:val="00FD6BBE"/>
    <w:rsid w:val="00FE56D1"/>
    <w:rsid w:val="00FE77C5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1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1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635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3545D"/>
    <w:rPr>
      <w:rFonts w:asciiTheme="majorHAnsi" w:eastAsiaTheme="majorEastAsia" w:hAnsiTheme="majorHAnsi" w:cstheme="majorBidi"/>
      <w:spacing w:val="-10"/>
      <w:kern w:val="28"/>
      <w:sz w:val="56"/>
      <w:szCs w:val="56"/>
      <w:lang w:val="be-BY"/>
    </w:rPr>
  </w:style>
  <w:style w:type="paragraph" w:styleId="af0">
    <w:name w:val="Balloon Text"/>
    <w:basedOn w:val="a"/>
    <w:link w:val="af1"/>
    <w:uiPriority w:val="99"/>
    <w:semiHidden/>
    <w:unhideWhenUsed/>
    <w:rsid w:val="00F6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5F1"/>
    <w:rPr>
      <w:rFonts w:ascii="Segoe UI" w:hAnsi="Segoe UI" w:cs="Segoe UI"/>
      <w:sz w:val="18"/>
      <w:szCs w:val="1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F95C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1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635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3545D"/>
    <w:rPr>
      <w:rFonts w:asciiTheme="majorHAnsi" w:eastAsiaTheme="majorEastAsia" w:hAnsiTheme="majorHAnsi" w:cstheme="majorBidi"/>
      <w:spacing w:val="-10"/>
      <w:kern w:val="28"/>
      <w:sz w:val="56"/>
      <w:szCs w:val="56"/>
      <w:lang w:val="be-BY"/>
    </w:rPr>
  </w:style>
  <w:style w:type="paragraph" w:styleId="af0">
    <w:name w:val="Balloon Text"/>
    <w:basedOn w:val="a"/>
    <w:link w:val="af1"/>
    <w:uiPriority w:val="99"/>
    <w:semiHidden/>
    <w:unhideWhenUsed/>
    <w:rsid w:val="00F6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5F1"/>
    <w:rPr>
      <w:rFonts w:ascii="Segoe UI" w:hAnsi="Segoe UI" w:cs="Segoe UI"/>
      <w:sz w:val="18"/>
      <w:szCs w:val="1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F95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74A2-7101-4C40-872A-E8F95036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admin</cp:lastModifiedBy>
  <cp:revision>2</cp:revision>
  <cp:lastPrinted>2022-09-05T12:11:00Z</cp:lastPrinted>
  <dcterms:created xsi:type="dcterms:W3CDTF">2023-09-26T13:54:00Z</dcterms:created>
  <dcterms:modified xsi:type="dcterms:W3CDTF">2023-09-26T13:54:00Z</dcterms:modified>
</cp:coreProperties>
</file>