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E" w:rsidRDefault="00A0035E" w:rsidP="00A0035E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be-BY"/>
        </w:rPr>
      </w:pPr>
      <w:r w:rsidRPr="00A0035E">
        <w:rPr>
          <w:rFonts w:ascii="Times New Roman" w:hAnsi="Times New Roman"/>
          <w:sz w:val="32"/>
          <w:szCs w:val="24"/>
          <w:lang w:val="be-BY"/>
        </w:rPr>
        <w:t xml:space="preserve">Новые поступления научно-популярной литературы в библиотеку </w:t>
      </w:r>
    </w:p>
    <w:p w:rsidR="00A0035E" w:rsidRPr="00A0035E" w:rsidRDefault="00A0035E" w:rsidP="00A0035E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be-BY"/>
        </w:rPr>
      </w:pPr>
      <w:r w:rsidRPr="00A0035E">
        <w:rPr>
          <w:rFonts w:ascii="Times New Roman" w:hAnsi="Times New Roman"/>
          <w:sz w:val="32"/>
          <w:szCs w:val="24"/>
          <w:lang w:val="be-BY"/>
        </w:rPr>
        <w:t>за май 2024г.</w:t>
      </w: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128905</wp:posOffset>
            </wp:positionV>
            <wp:extent cx="844550" cy="1257300"/>
            <wp:effectExtent l="19050" t="0" r="0" b="0"/>
            <wp:wrapSquare wrapText="bothSides"/>
            <wp:docPr id="2" name="Рисунок 2" descr="C:\Users\Biblio\Desktop\2\отраслев\171623184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2\отраслев\1716231846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5E" w:rsidRDefault="005A666F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Бобков, В.А. Думай, Европа! </w:t>
      </w:r>
      <w:r w:rsidRPr="0080283B">
        <w:rPr>
          <w:rFonts w:ascii="Times New Roman" w:hAnsi="Times New Roman"/>
          <w:sz w:val="24"/>
          <w:szCs w:val="24"/>
          <w:lang w:val="be-BY"/>
        </w:rPr>
        <w:t>/ В.А. Бобков. – Минск : Беларусь, 2024. – 167с.</w:t>
      </w:r>
    </w:p>
    <w:p w:rsidR="00A0035E" w:rsidRPr="005A666F" w:rsidRDefault="005A666F" w:rsidP="005A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66F">
        <w:rPr>
          <w:rFonts w:ascii="Times New Roman" w:hAnsi="Times New Roman" w:cs="Times New Roman"/>
        </w:rPr>
        <w:t xml:space="preserve">Анализируя политику Европейского союза накануне и в период российской специальной военной операции, автор обозначает то общее, что роднит Россию и Беларусь с европейскими странами, глубоко и </w:t>
      </w:r>
      <w:proofErr w:type="spellStart"/>
      <w:r w:rsidRPr="005A666F">
        <w:rPr>
          <w:rFonts w:ascii="Times New Roman" w:hAnsi="Times New Roman" w:cs="Times New Roman"/>
        </w:rPr>
        <w:t>аргументированно</w:t>
      </w:r>
      <w:proofErr w:type="spellEnd"/>
      <w:r w:rsidRPr="005A666F">
        <w:rPr>
          <w:rFonts w:ascii="Times New Roman" w:hAnsi="Times New Roman" w:cs="Times New Roman"/>
        </w:rPr>
        <w:t xml:space="preserve"> раскрывает тупиковый политический, экономический и культурно-идеологический ку</w:t>
      </w:r>
      <w:proofErr w:type="gramStart"/>
      <w:r w:rsidRPr="005A666F">
        <w:rPr>
          <w:rFonts w:ascii="Times New Roman" w:hAnsi="Times New Roman" w:cs="Times New Roman"/>
        </w:rPr>
        <w:t>рс стр</w:t>
      </w:r>
      <w:proofErr w:type="gramEnd"/>
      <w:r w:rsidRPr="005A666F">
        <w:rPr>
          <w:rFonts w:ascii="Times New Roman" w:hAnsi="Times New Roman" w:cs="Times New Roman"/>
        </w:rPr>
        <w:t>ан Западной Европы и США, говорит о наших глубоких расхождениях с коллективным Западом.</w:t>
      </w:r>
    </w:p>
    <w:p w:rsidR="00A0035E" w:rsidRDefault="00A0035E" w:rsidP="005A666F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Pr="005A666F" w:rsidRDefault="005A666F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5A666F"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78105</wp:posOffset>
            </wp:positionV>
            <wp:extent cx="948690" cy="1439545"/>
            <wp:effectExtent l="19050" t="0" r="3810" b="0"/>
            <wp:wrapSquare wrapText="bothSides"/>
            <wp:docPr id="3" name="Рисунок 3" descr="C:\Users\Biblio\Desktop\2\отраслев\171623176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Desktop\2\отраслев\1716231767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66F">
        <w:rPr>
          <w:rFonts w:ascii="Times New Roman" w:hAnsi="Times New Roman"/>
          <w:b/>
          <w:szCs w:val="24"/>
          <w:lang w:val="be-BY"/>
        </w:rPr>
        <w:t xml:space="preserve">Верещагина, А.В. Христианские праздники, обряды и таинства в Беларуси в прошлом и настоящем </w:t>
      </w:r>
      <w:r w:rsidRPr="005A666F">
        <w:rPr>
          <w:rFonts w:ascii="Times New Roman" w:hAnsi="Times New Roman"/>
          <w:szCs w:val="24"/>
          <w:lang w:val="be-BY"/>
        </w:rPr>
        <w:t>/ А.В. Верещагина. – Минск : Беларуская навука, 2018. – 351с. : ил.</w:t>
      </w:r>
    </w:p>
    <w:p w:rsidR="00A0035E" w:rsidRPr="005A666F" w:rsidRDefault="005A666F" w:rsidP="005A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66F">
        <w:rPr>
          <w:rFonts w:ascii="Times New Roman" w:hAnsi="Times New Roman" w:cs="Times New Roman"/>
        </w:rPr>
        <w:t xml:space="preserve">Сегодня в белорусском обществе, как и в прошлые столетия, основная передача христианских традиций у большей части верующего населения происходит во время праздничных богослужений в храмах, а также во время выполнения обрядов, которые сопровождают жизнь верующего человека - крещения, венчания и отпевания. В </w:t>
      </w:r>
      <w:r>
        <w:rPr>
          <w:rFonts w:ascii="Times New Roman" w:hAnsi="Times New Roman" w:cs="Times New Roman"/>
        </w:rPr>
        <w:t>книге</w:t>
      </w:r>
      <w:r w:rsidRPr="005A666F">
        <w:rPr>
          <w:rFonts w:ascii="Times New Roman" w:hAnsi="Times New Roman" w:cs="Times New Roman"/>
        </w:rPr>
        <w:t xml:space="preserve"> показано то, что объединяет все христианские </w:t>
      </w:r>
      <w:proofErr w:type="spellStart"/>
      <w:r w:rsidRPr="005A666F">
        <w:rPr>
          <w:rFonts w:ascii="Times New Roman" w:hAnsi="Times New Roman" w:cs="Times New Roman"/>
        </w:rPr>
        <w:t>конфессии</w:t>
      </w:r>
      <w:proofErr w:type="spellEnd"/>
      <w:r w:rsidRPr="005A666F">
        <w:rPr>
          <w:rFonts w:ascii="Times New Roman" w:hAnsi="Times New Roman" w:cs="Times New Roman"/>
        </w:rPr>
        <w:t xml:space="preserve"> нашей страны, - обряды,</w:t>
      </w:r>
      <w:r>
        <w:rPr>
          <w:rFonts w:ascii="Times New Roman" w:hAnsi="Times New Roman" w:cs="Times New Roman"/>
        </w:rPr>
        <w:t xml:space="preserve"> праздники и таинства, которые </w:t>
      </w:r>
      <w:r w:rsidRPr="005A666F">
        <w:rPr>
          <w:rFonts w:ascii="Times New Roman" w:hAnsi="Times New Roman" w:cs="Times New Roman"/>
        </w:rPr>
        <w:t>стали частью ее истории и культуры, приобрели особенности, связанные с белорусской традицией. </w:t>
      </w:r>
    </w:p>
    <w:p w:rsidR="00A0035E" w:rsidRPr="005A666F" w:rsidRDefault="00A0035E" w:rsidP="005A66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666F" w:rsidRDefault="005A666F" w:rsidP="005A666F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Pr="005A666F" w:rsidRDefault="005A666F" w:rsidP="005A666F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62230</wp:posOffset>
            </wp:positionV>
            <wp:extent cx="981710" cy="1438275"/>
            <wp:effectExtent l="19050" t="0" r="8890" b="0"/>
            <wp:wrapSquare wrapText="bothSides"/>
            <wp:docPr id="5" name="Рисунок 5" descr="C:\Users\Biblio\Desktop\2\отраслев\171623188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\Desktop\2\отраслев\171623188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66F">
        <w:rPr>
          <w:rFonts w:ascii="Times New Roman" w:hAnsi="Times New Roman"/>
          <w:b/>
          <w:szCs w:val="24"/>
          <w:lang w:val="be-BY"/>
        </w:rPr>
        <w:t xml:space="preserve">Долготович, Б.Д. Адмиралы-фронтовики – наши земляки </w:t>
      </w:r>
      <w:r w:rsidRPr="005A666F">
        <w:rPr>
          <w:rFonts w:ascii="Times New Roman" w:hAnsi="Times New Roman"/>
          <w:szCs w:val="24"/>
          <w:lang w:val="be-BY"/>
        </w:rPr>
        <w:t>: для детей ср. и ст. шк. возраста / Б.Д. Долготович. – Минск : Беларусь, 2023. – 80с. : ил.</w:t>
      </w:r>
      <w:r w:rsidRPr="005A666F">
        <w:rPr>
          <w:sz w:val="20"/>
        </w:rPr>
        <w:t xml:space="preserve"> </w:t>
      </w:r>
    </w:p>
    <w:p w:rsidR="00A0035E" w:rsidRPr="005A666F" w:rsidRDefault="005A666F" w:rsidP="005A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66F">
        <w:rPr>
          <w:rFonts w:ascii="Times New Roman" w:hAnsi="Times New Roman" w:cs="Times New Roman"/>
        </w:rPr>
        <w:t>Впервые в Республике Беларусь в этой книге приводятся краткие биографии адмиралов – уроженцев Беларуси, участников Великой Отечественной вой</w:t>
      </w:r>
      <w:r>
        <w:rPr>
          <w:rFonts w:ascii="Times New Roman" w:hAnsi="Times New Roman" w:cs="Times New Roman"/>
        </w:rPr>
        <w:t xml:space="preserve">ны. Всего среди наших земляков </w:t>
      </w:r>
      <w:r w:rsidRPr="005A666F">
        <w:rPr>
          <w:rFonts w:ascii="Times New Roman" w:hAnsi="Times New Roman" w:cs="Times New Roman"/>
        </w:rPr>
        <w:t>адмиральского звания были удостоены 38 человек. Издание адресовано учащимся средних школ и гимназий, а также всем, кто увлекается историей Военно-морского флота и военной историей Беларуси.</w:t>
      </w:r>
    </w:p>
    <w:p w:rsidR="00A0035E" w:rsidRPr="005A666F" w:rsidRDefault="00A0035E" w:rsidP="005A66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35E" w:rsidRDefault="00A0035E" w:rsidP="005A666F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Pr="005A666F" w:rsidRDefault="00A0035E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</w:p>
    <w:p w:rsidR="00A0035E" w:rsidRPr="005A666F" w:rsidRDefault="005A666F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5A666F"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56515</wp:posOffset>
            </wp:positionV>
            <wp:extent cx="1002665" cy="1438275"/>
            <wp:effectExtent l="19050" t="0" r="6985" b="0"/>
            <wp:wrapSquare wrapText="bothSides"/>
            <wp:docPr id="4" name="Рисунок 4" descr="C:\Users\Biblio\Desktop\2\отраслев\171623188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\Desktop\2\отраслев\1716231880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66F">
        <w:rPr>
          <w:rFonts w:ascii="Times New Roman" w:hAnsi="Times New Roman"/>
          <w:b/>
          <w:szCs w:val="24"/>
          <w:lang w:val="be-BY"/>
        </w:rPr>
        <w:t xml:space="preserve">Долготович, Б.Д. Генеральские династии в Беларуси </w:t>
      </w:r>
      <w:r w:rsidRPr="005A666F">
        <w:rPr>
          <w:rFonts w:ascii="Times New Roman" w:hAnsi="Times New Roman"/>
          <w:szCs w:val="24"/>
          <w:lang w:val="be-BY"/>
        </w:rPr>
        <w:t>: для детей ср. и ст. шк. возраста / Б.Д. Долготович. – Минск : Беларусь, 2023. – 47с. : ил.</w:t>
      </w:r>
      <w:r w:rsidRPr="005A666F">
        <w:rPr>
          <w:sz w:val="20"/>
        </w:rPr>
        <w:t xml:space="preserve"> </w:t>
      </w:r>
    </w:p>
    <w:p w:rsidR="00A0035E" w:rsidRPr="005A666F" w:rsidRDefault="005A666F" w:rsidP="005A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66F">
        <w:rPr>
          <w:rFonts w:ascii="Times New Roman" w:hAnsi="Times New Roman" w:cs="Times New Roman"/>
        </w:rPr>
        <w:t>Книга рассказывает о разных поколениях людей, связанных с Беларусью, которым суждено было носить генеральский мундир и которые достойно проявили себя на военном поприще и внесли весомый вклад в развитие страны.</w:t>
      </w:r>
      <w:r>
        <w:rPr>
          <w:rFonts w:ascii="Times New Roman" w:hAnsi="Times New Roman" w:cs="Times New Roman"/>
        </w:rPr>
        <w:t xml:space="preserve"> </w:t>
      </w:r>
      <w:r w:rsidRPr="005A666F">
        <w:rPr>
          <w:rFonts w:ascii="Times New Roman" w:hAnsi="Times New Roman" w:cs="Times New Roman"/>
        </w:rPr>
        <w:t>Издание адресовано учащимся средних школ, гимназий и колледжей, а также всем, кто интересуется военной историей Беларуси.</w:t>
      </w:r>
    </w:p>
    <w:p w:rsidR="00A0035E" w:rsidRDefault="00A0035E" w:rsidP="005A666F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5A666F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139700</wp:posOffset>
            </wp:positionV>
            <wp:extent cx="908050" cy="1438275"/>
            <wp:effectExtent l="19050" t="0" r="6350" b="0"/>
            <wp:wrapSquare wrapText="bothSides"/>
            <wp:docPr id="7" name="Рисунок 6" descr="C:\Users\Biblio\Desktop\2\отраслев\171623184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lio\Desktop\2\отраслев\1716231846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5E" w:rsidRDefault="005A666F" w:rsidP="00D25F46">
      <w:pPr>
        <w:spacing w:after="0" w:line="240" w:lineRule="auto"/>
        <w:jc w:val="both"/>
        <w:rPr>
          <w:rFonts w:ascii="Times New Roman" w:hAnsi="Times New Roman"/>
          <w:szCs w:val="24"/>
          <w:lang w:val="be-BY"/>
        </w:rPr>
      </w:pPr>
      <w:r w:rsidRPr="005A666F">
        <w:rPr>
          <w:rFonts w:ascii="Times New Roman" w:hAnsi="Times New Roman"/>
          <w:b/>
          <w:szCs w:val="24"/>
          <w:lang w:val="be-BY"/>
        </w:rPr>
        <w:t xml:space="preserve">Ермоленко, В.А. Асы – белорусы </w:t>
      </w:r>
      <w:r w:rsidRPr="005A666F">
        <w:rPr>
          <w:rFonts w:ascii="Times New Roman" w:hAnsi="Times New Roman"/>
          <w:szCs w:val="24"/>
          <w:lang w:val="be-BY"/>
        </w:rPr>
        <w:t>: очерки / В.А. Ермоленко. – Минск : Мастацкая літаратура, 2014. – 407 с. : ил.</w:t>
      </w:r>
    </w:p>
    <w:p w:rsidR="005A666F" w:rsidRPr="005A666F" w:rsidRDefault="005A666F" w:rsidP="005A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66F">
        <w:rPr>
          <w:rFonts w:ascii="Times New Roman" w:hAnsi="Times New Roman" w:cs="Times New Roman"/>
        </w:rPr>
        <w:t>Книга посвящена замечательным авиаторам-белорусам - первым легендарным пилотам России начала 1910-х годов, героям</w:t>
      </w:r>
      <w:proofErr w:type="gramStart"/>
      <w:r w:rsidRPr="005A666F">
        <w:rPr>
          <w:rFonts w:ascii="Times New Roman" w:hAnsi="Times New Roman" w:cs="Times New Roman"/>
        </w:rPr>
        <w:t xml:space="preserve"> П</w:t>
      </w:r>
      <w:proofErr w:type="gramEnd"/>
      <w:r w:rsidRPr="005A666F">
        <w:rPr>
          <w:rFonts w:ascii="Times New Roman" w:hAnsi="Times New Roman" w:cs="Times New Roman"/>
        </w:rPr>
        <w:t>ервой мировой войны, первым покорителям Арктики, героям Великой Отечественной войны, первым испытателям реактивных самолетов, летчикам-космонавтам, выдающимся авиаконструкторам. Содержит первые наиболее полные сведения о более чем ста представителях белорусского народа, внесших значительный в</w:t>
      </w:r>
      <w:r>
        <w:rPr>
          <w:rFonts w:ascii="Times New Roman" w:hAnsi="Times New Roman" w:cs="Times New Roman"/>
        </w:rPr>
        <w:t>клад в развитие мировой авиации</w:t>
      </w:r>
      <w:r w:rsidRPr="005A66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A666F">
        <w:rPr>
          <w:rFonts w:ascii="Times New Roman" w:hAnsi="Times New Roman" w:cs="Times New Roman"/>
        </w:rPr>
        <w:t>Рассчитана</w:t>
      </w:r>
      <w:proofErr w:type="gramEnd"/>
      <w:r w:rsidRPr="005A666F">
        <w:rPr>
          <w:rFonts w:ascii="Times New Roman" w:hAnsi="Times New Roman" w:cs="Times New Roman"/>
        </w:rPr>
        <w:t xml:space="preserve"> на массового читателя и предназначена для патриотического воспитания молодежи.</w:t>
      </w:r>
    </w:p>
    <w:p w:rsidR="00A0035E" w:rsidRPr="005A666F" w:rsidRDefault="00A0035E" w:rsidP="005A66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35E" w:rsidRPr="00173321" w:rsidRDefault="005A666F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173321"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29845</wp:posOffset>
            </wp:positionV>
            <wp:extent cx="1005840" cy="1438275"/>
            <wp:effectExtent l="19050" t="0" r="3810" b="0"/>
            <wp:wrapSquare wrapText="bothSides"/>
            <wp:docPr id="13" name="Рисунок 12" descr="C:\Users\Biblio\Desktop\2\отраслев\171623188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blio\Desktop\2\отраслев\1716231880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321" w:rsidRPr="00173321">
        <w:rPr>
          <w:rFonts w:ascii="Times New Roman" w:hAnsi="Times New Roman"/>
          <w:b/>
          <w:szCs w:val="24"/>
          <w:lang w:val="be-BY"/>
        </w:rPr>
        <w:t xml:space="preserve">Дзяржаўныя святы Рэспублікі Беларусь </w:t>
      </w:r>
      <w:r w:rsidR="00173321" w:rsidRPr="00173321">
        <w:rPr>
          <w:rFonts w:ascii="Times New Roman" w:hAnsi="Times New Roman"/>
          <w:szCs w:val="24"/>
          <w:lang w:val="be-BY"/>
        </w:rPr>
        <w:t>: навукова-папулярнае выданне. – Мінск : Беларусь, 2024. – 103с. : іл.</w:t>
      </w:r>
    </w:p>
    <w:p w:rsidR="00A0035E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3321">
        <w:rPr>
          <w:rFonts w:ascii="Times New Roman" w:hAnsi="Times New Roman" w:cs="Times New Roman"/>
        </w:rPr>
        <w:t xml:space="preserve">У </w:t>
      </w:r>
      <w:proofErr w:type="spellStart"/>
      <w:r w:rsidRPr="00173321">
        <w:rPr>
          <w:rFonts w:ascii="Times New Roman" w:hAnsi="Times New Roman" w:cs="Times New Roman"/>
        </w:rPr>
        <w:t>кнізе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распавядаецца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сутнасць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дзяржаўных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агульнарэспубліканскіх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рэлігійных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іншых</w:t>
      </w:r>
      <w:proofErr w:type="spellEnd"/>
      <w:r w:rsidRPr="00173321">
        <w:rPr>
          <w:rFonts w:ascii="Times New Roman" w:hAnsi="Times New Roman" w:cs="Times New Roman"/>
        </w:rPr>
        <w:t xml:space="preserve"> свят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памятных дат, </w:t>
      </w:r>
      <w:proofErr w:type="spellStart"/>
      <w:r w:rsidRPr="00173321">
        <w:rPr>
          <w:rFonts w:ascii="Times New Roman" w:hAnsi="Times New Roman" w:cs="Times New Roman"/>
        </w:rPr>
        <w:t>якія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</w:t>
      </w:r>
      <w:proofErr w:type="spellEnd"/>
      <w:r w:rsidRPr="00173321">
        <w:rPr>
          <w:rFonts w:ascii="Times New Roman" w:hAnsi="Times New Roman" w:cs="Times New Roman"/>
        </w:rPr>
        <w:t xml:space="preserve"> наш час </w:t>
      </w:r>
      <w:proofErr w:type="spellStart"/>
      <w:r w:rsidRPr="00173321">
        <w:rPr>
          <w:rFonts w:ascii="Times New Roman" w:hAnsi="Times New Roman" w:cs="Times New Roman"/>
        </w:rPr>
        <w:t>адзначаюцца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беларусамі</w:t>
      </w:r>
      <w:proofErr w:type="spellEnd"/>
      <w:r w:rsidRPr="00173321">
        <w:rPr>
          <w:rFonts w:ascii="Times New Roman" w:hAnsi="Times New Roman" w:cs="Times New Roman"/>
        </w:rPr>
        <w:t xml:space="preserve">. </w:t>
      </w:r>
      <w:proofErr w:type="spellStart"/>
      <w:r w:rsidRPr="00173321">
        <w:rPr>
          <w:rFonts w:ascii="Times New Roman" w:hAnsi="Times New Roman" w:cs="Times New Roman"/>
        </w:rPr>
        <w:t>Чытач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даведаецца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гісторыю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святкавання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іх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галоўны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сэнс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ўплыў</w:t>
      </w:r>
      <w:proofErr w:type="spellEnd"/>
      <w:r w:rsidRPr="00173321">
        <w:rPr>
          <w:rFonts w:ascii="Times New Roman" w:hAnsi="Times New Roman" w:cs="Times New Roman"/>
        </w:rPr>
        <w:t xml:space="preserve"> на </w:t>
      </w:r>
      <w:proofErr w:type="spellStart"/>
      <w:r w:rsidRPr="00173321">
        <w:rPr>
          <w:rFonts w:ascii="Times New Roman" w:hAnsi="Times New Roman" w:cs="Times New Roman"/>
        </w:rPr>
        <w:t>светапогляд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грамадзян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Беларусі</w:t>
      </w:r>
      <w:proofErr w:type="spellEnd"/>
      <w:r w:rsidRPr="00173321">
        <w:rPr>
          <w:rFonts w:ascii="Times New Roman" w:hAnsi="Times New Roman" w:cs="Times New Roman"/>
        </w:rPr>
        <w:t xml:space="preserve">, а </w:t>
      </w:r>
      <w:proofErr w:type="spellStart"/>
      <w:r w:rsidRPr="00173321">
        <w:rPr>
          <w:rFonts w:ascii="Times New Roman" w:hAnsi="Times New Roman" w:cs="Times New Roman"/>
        </w:rPr>
        <w:t>таксама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нацыянальныя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традыцыі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многія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з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якіх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складаліся</w:t>
      </w:r>
      <w:proofErr w:type="spellEnd"/>
      <w:r w:rsidRPr="00173321">
        <w:rPr>
          <w:rFonts w:ascii="Times New Roman" w:hAnsi="Times New Roman" w:cs="Times New Roman"/>
        </w:rPr>
        <w:t xml:space="preserve"> на </w:t>
      </w:r>
      <w:proofErr w:type="spellStart"/>
      <w:r w:rsidRPr="00173321">
        <w:rPr>
          <w:rFonts w:ascii="Times New Roman" w:hAnsi="Times New Roman" w:cs="Times New Roman"/>
        </w:rPr>
        <w:t>працягу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стагоддзяў</w:t>
      </w:r>
      <w:proofErr w:type="spellEnd"/>
      <w:r w:rsidRPr="00173321">
        <w:rPr>
          <w:rFonts w:ascii="Times New Roman" w:hAnsi="Times New Roman" w:cs="Times New Roman"/>
        </w:rPr>
        <w:t>.</w:t>
      </w:r>
      <w:proofErr w:type="gramEnd"/>
    </w:p>
    <w:p w:rsidR="00A0035E" w:rsidRPr="00173321" w:rsidRDefault="00A0035E" w:rsidP="00173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35E" w:rsidRPr="00173321" w:rsidRDefault="00A0035E" w:rsidP="00173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35E" w:rsidRDefault="00A0035E" w:rsidP="00173321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Pr="00173321" w:rsidRDefault="00173321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-60960</wp:posOffset>
            </wp:positionV>
            <wp:extent cx="930910" cy="1232535"/>
            <wp:effectExtent l="19050" t="0" r="2540" b="0"/>
            <wp:wrapSquare wrapText="bothSides"/>
            <wp:docPr id="8" name="Рисунок 7" descr="C:\Users\Biblio\Desktop\2\отраслев\171623184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blio\Desktop\2\отраслев\1716231846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321">
        <w:rPr>
          <w:rFonts w:ascii="Times New Roman" w:hAnsi="Times New Roman"/>
          <w:b/>
          <w:szCs w:val="24"/>
          <w:lang w:val="be-BY"/>
        </w:rPr>
        <w:t xml:space="preserve">За цябе, Беларусь! </w:t>
      </w:r>
      <w:r w:rsidRPr="00173321">
        <w:rPr>
          <w:rFonts w:ascii="Times New Roman" w:hAnsi="Times New Roman"/>
          <w:szCs w:val="24"/>
          <w:lang w:val="be-BY"/>
        </w:rPr>
        <w:t>: хроніка барацьбы беларускага народа з нямецка-фашысцкімі захопнікамі ў 1941 – 1944 гадах / уклад. В. Шніп. – Мінск : Мастацкая літаратура, 2024. – 159с.</w:t>
      </w:r>
    </w:p>
    <w:p w:rsidR="00A0035E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173321">
        <w:rPr>
          <w:rFonts w:ascii="Times New Roman" w:hAnsi="Times New Roman" w:cs="Times New Roman"/>
          <w:lang w:val="be-BY"/>
        </w:rPr>
        <w:t>У кнізе «За цябе, Беларусь!» у храналагічным парадку зафіксаваны асноўныя падзеі Вялікай Айчыннай вайны на тэрыторыі Беларусі — ад часу вераломнага нападу гітлераўскай Германіі на СССР (абарончыя і наступальныя аперацыі Чырвонай Арміі і партызан) і да поўнага вызвалення Беларусі ад захопнікаў.</w:t>
      </w:r>
    </w:p>
    <w:p w:rsidR="00A0035E" w:rsidRDefault="00A0035E" w:rsidP="00173321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692E64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138430</wp:posOffset>
            </wp:positionV>
            <wp:extent cx="930910" cy="1438275"/>
            <wp:effectExtent l="19050" t="0" r="2540" b="0"/>
            <wp:wrapSquare wrapText="bothSides"/>
            <wp:docPr id="1" name="Рисунок 1" descr="C:\Users\Biblio\Desktop\2\отраслев\171623181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\отраслев\17162318174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5E" w:rsidRPr="00173321" w:rsidRDefault="00173321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173321">
        <w:rPr>
          <w:rFonts w:ascii="Times New Roman" w:hAnsi="Times New Roman"/>
          <w:b/>
          <w:szCs w:val="24"/>
          <w:lang w:val="be-BY"/>
        </w:rPr>
        <w:t xml:space="preserve">Историческая память: Великая Победа, добытая единством </w:t>
      </w:r>
      <w:r w:rsidRPr="00173321">
        <w:rPr>
          <w:rFonts w:ascii="Times New Roman" w:hAnsi="Times New Roman"/>
          <w:szCs w:val="24"/>
          <w:lang w:val="be-BY"/>
        </w:rPr>
        <w:t>: материалы Международной парламент. конф., Минск, 14-15 июня 2022г. /сост.: В.Л. Лакиза, А.М. Литвин ; редкол.: В.П. Андрейченко (пред.) [</w:t>
      </w:r>
      <w:r w:rsidRPr="00173321">
        <w:rPr>
          <w:rFonts w:ascii="Times New Roman" w:hAnsi="Times New Roman"/>
          <w:szCs w:val="24"/>
        </w:rPr>
        <w:t>и др.</w:t>
      </w:r>
      <w:r w:rsidRPr="00173321">
        <w:rPr>
          <w:rFonts w:ascii="Times New Roman" w:hAnsi="Times New Roman"/>
          <w:szCs w:val="24"/>
          <w:lang w:val="be-BY"/>
        </w:rPr>
        <w:t>]; Нац. акад. наук Беларуси, Институт истории. – Минск : Беларуская навука, 2024. – 311с.</w:t>
      </w:r>
    </w:p>
    <w:p w:rsidR="00A0035E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321">
        <w:rPr>
          <w:rFonts w:ascii="Times New Roman" w:hAnsi="Times New Roman" w:cs="Times New Roman"/>
        </w:rPr>
        <w:t>Сборник включает материалы, посвященные вопросам сохранения исторической памяти о Победе в Великой Отечественной войне в контексте укрепления национальной и международной безопасности. Приводятся сведения о геноциде белорусского народа во время Великой Отечественной войны и в послевоенный период, показан белорусский опыт сохранения исторической памяти и недопущения реабилитации нацизма.</w:t>
      </w:r>
    </w:p>
    <w:p w:rsidR="00A0035E" w:rsidRDefault="00692E64" w:rsidP="00173321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93980</wp:posOffset>
            </wp:positionV>
            <wp:extent cx="866775" cy="1257300"/>
            <wp:effectExtent l="19050" t="0" r="9525" b="0"/>
            <wp:wrapSquare wrapText="bothSides"/>
            <wp:docPr id="10" name="Рисунок 9" descr="C:\Users\Biblio\Desktop\2\отраслев\171623188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blio\Desktop\2\отраслев\17162318803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5E" w:rsidRPr="00173321" w:rsidRDefault="00173321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173321">
        <w:rPr>
          <w:rFonts w:ascii="Times New Roman" w:hAnsi="Times New Roman"/>
          <w:b/>
          <w:szCs w:val="24"/>
          <w:lang w:val="be-BY"/>
        </w:rPr>
        <w:t xml:space="preserve">Марзалюк, І. Сімвалы беларускай вечнасці: гісторыя сімвалаў беларускай дзяржаўнасці / </w:t>
      </w:r>
      <w:r w:rsidRPr="00173321">
        <w:rPr>
          <w:rFonts w:ascii="Times New Roman" w:hAnsi="Times New Roman"/>
          <w:szCs w:val="24"/>
          <w:lang w:val="be-BY"/>
        </w:rPr>
        <w:t>І. Марзалюк. – Мінск : Беларусь, 2023. – 320с. : іл.</w:t>
      </w:r>
    </w:p>
    <w:p w:rsidR="00A0035E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321">
        <w:rPr>
          <w:rFonts w:ascii="Times New Roman" w:hAnsi="Times New Roman" w:cs="Times New Roman"/>
        </w:rPr>
        <w:t xml:space="preserve">Книга </w:t>
      </w:r>
      <w:proofErr w:type="spellStart"/>
      <w:proofErr w:type="gram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вел</w:t>
      </w:r>
      <w:proofErr w:type="gramEnd"/>
      <w:r w:rsidRPr="00173321">
        <w:rPr>
          <w:rFonts w:ascii="Times New Roman" w:hAnsi="Times New Roman" w:cs="Times New Roman"/>
        </w:rPr>
        <w:t>іч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беларускай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гістарычнай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традыцыі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дзяржаўнасці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нашы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сімвалы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вытокі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нас,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нашых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продкаў</w:t>
      </w:r>
      <w:proofErr w:type="spellEnd"/>
      <w:r w:rsidRPr="00173321">
        <w:rPr>
          <w:rFonts w:ascii="Times New Roman" w:hAnsi="Times New Roman" w:cs="Times New Roman"/>
        </w:rPr>
        <w:t xml:space="preserve">. У </w:t>
      </w:r>
      <w:proofErr w:type="spellStart"/>
      <w:r w:rsidRPr="00173321">
        <w:rPr>
          <w:rFonts w:ascii="Times New Roman" w:hAnsi="Times New Roman" w:cs="Times New Roman"/>
        </w:rPr>
        <w:t>кнізе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ідзе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гаворка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аб</w:t>
      </w:r>
      <w:proofErr w:type="spellEnd"/>
      <w:r w:rsidRPr="00173321">
        <w:rPr>
          <w:rFonts w:ascii="Times New Roman" w:hAnsi="Times New Roman" w:cs="Times New Roman"/>
        </w:rPr>
        <w:t xml:space="preserve"> шляху </w:t>
      </w:r>
      <w:proofErr w:type="spellStart"/>
      <w:r w:rsidRPr="00173321">
        <w:rPr>
          <w:rFonts w:ascii="Times New Roman" w:hAnsi="Times New Roman" w:cs="Times New Roman"/>
        </w:rPr>
        <w:t>Беларусі</w:t>
      </w:r>
      <w:proofErr w:type="spellEnd"/>
      <w:r w:rsidRPr="00173321">
        <w:rPr>
          <w:rFonts w:ascii="Times New Roman" w:hAnsi="Times New Roman" w:cs="Times New Roman"/>
        </w:rPr>
        <w:t xml:space="preserve"> да </w:t>
      </w:r>
      <w:proofErr w:type="spellStart"/>
      <w:r w:rsidRPr="00173321">
        <w:rPr>
          <w:rFonts w:ascii="Times New Roman" w:hAnsi="Times New Roman" w:cs="Times New Roman"/>
        </w:rPr>
        <w:t>сучаснай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суверэннай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дзяржавы</w:t>
      </w:r>
      <w:proofErr w:type="spellEnd"/>
      <w:r w:rsidRPr="00173321">
        <w:rPr>
          <w:rFonts w:ascii="Times New Roman" w:hAnsi="Times New Roman" w:cs="Times New Roman"/>
        </w:rPr>
        <w:t xml:space="preserve">. </w:t>
      </w:r>
      <w:proofErr w:type="spellStart"/>
      <w:r w:rsidRPr="00173321">
        <w:rPr>
          <w:rFonts w:ascii="Times New Roman" w:hAnsi="Times New Roman" w:cs="Times New Roman"/>
        </w:rPr>
        <w:t>Галоўная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ўвага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</w:t>
      </w:r>
      <w:proofErr w:type="spellEnd"/>
      <w:r w:rsidRPr="00173321">
        <w:rPr>
          <w:rFonts w:ascii="Times New Roman" w:hAnsi="Times New Roman" w:cs="Times New Roman"/>
        </w:rPr>
        <w:t xml:space="preserve"> ёй </w:t>
      </w:r>
      <w:proofErr w:type="spellStart"/>
      <w:r w:rsidRPr="00173321">
        <w:rPr>
          <w:rFonts w:ascii="Times New Roman" w:hAnsi="Times New Roman" w:cs="Times New Roman"/>
        </w:rPr>
        <w:t>акцэнтуецца</w:t>
      </w:r>
      <w:proofErr w:type="spellEnd"/>
      <w:r w:rsidRPr="00173321">
        <w:rPr>
          <w:rFonts w:ascii="Times New Roman" w:hAnsi="Times New Roman" w:cs="Times New Roman"/>
        </w:rPr>
        <w:t xml:space="preserve"> на </w:t>
      </w:r>
      <w:proofErr w:type="spellStart"/>
      <w:r w:rsidRPr="00173321">
        <w:rPr>
          <w:rFonts w:ascii="Times New Roman" w:hAnsi="Times New Roman" w:cs="Times New Roman"/>
        </w:rPr>
        <w:t>нашых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нацыянальных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традыцыях</w:t>
      </w:r>
      <w:proofErr w:type="spellEnd"/>
      <w:r w:rsidRPr="00173321">
        <w:rPr>
          <w:rFonts w:ascii="Times New Roman" w:hAnsi="Times New Roman" w:cs="Times New Roman"/>
        </w:rPr>
        <w:t xml:space="preserve">, на </w:t>
      </w:r>
      <w:proofErr w:type="spellStart"/>
      <w:r w:rsidRPr="00173321">
        <w:rPr>
          <w:rFonts w:ascii="Times New Roman" w:hAnsi="Times New Roman" w:cs="Times New Roman"/>
        </w:rPr>
        <w:t>іх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вытоках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якія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ўвасоблены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сучасным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беларускім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дзяржаўным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ладзе</w:t>
      </w:r>
      <w:proofErr w:type="spellEnd"/>
      <w:r w:rsidRPr="00173321">
        <w:rPr>
          <w:rFonts w:ascii="Times New Roman" w:hAnsi="Times New Roman" w:cs="Times New Roman"/>
        </w:rPr>
        <w:t xml:space="preserve">. </w:t>
      </w:r>
      <w:proofErr w:type="spellStart"/>
      <w:r w:rsidRPr="00173321">
        <w:rPr>
          <w:rFonts w:ascii="Times New Roman" w:hAnsi="Times New Roman" w:cs="Times New Roman"/>
        </w:rPr>
        <w:t>Кні</w:t>
      </w:r>
      <w:proofErr w:type="gramStart"/>
      <w:r w:rsidRPr="00173321">
        <w:rPr>
          <w:rFonts w:ascii="Times New Roman" w:hAnsi="Times New Roman" w:cs="Times New Roman"/>
        </w:rPr>
        <w:t>га</w:t>
      </w:r>
      <w:proofErr w:type="spellEnd"/>
      <w:proofErr w:type="gram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прызначана</w:t>
      </w:r>
      <w:proofErr w:type="spellEnd"/>
      <w:r w:rsidRPr="00173321">
        <w:rPr>
          <w:rFonts w:ascii="Times New Roman" w:hAnsi="Times New Roman" w:cs="Times New Roman"/>
        </w:rPr>
        <w:t xml:space="preserve"> для </w:t>
      </w:r>
      <w:proofErr w:type="spellStart"/>
      <w:r w:rsidRPr="00173321">
        <w:rPr>
          <w:rFonts w:ascii="Times New Roman" w:hAnsi="Times New Roman" w:cs="Times New Roman"/>
        </w:rPr>
        <w:t>шырокага</w:t>
      </w:r>
      <w:proofErr w:type="spellEnd"/>
      <w:r w:rsidRPr="00173321">
        <w:rPr>
          <w:rFonts w:ascii="Times New Roman" w:hAnsi="Times New Roman" w:cs="Times New Roman"/>
        </w:rPr>
        <w:t xml:space="preserve"> кола </w:t>
      </w:r>
      <w:proofErr w:type="spellStart"/>
      <w:r w:rsidRPr="00173321">
        <w:rPr>
          <w:rFonts w:ascii="Times New Roman" w:hAnsi="Times New Roman" w:cs="Times New Roman"/>
        </w:rPr>
        <w:t>чытачоў</w:t>
      </w:r>
      <w:proofErr w:type="spellEnd"/>
      <w:r w:rsidRPr="00173321">
        <w:rPr>
          <w:rFonts w:ascii="Times New Roman" w:hAnsi="Times New Roman" w:cs="Times New Roman"/>
        </w:rPr>
        <w:t xml:space="preserve"> — </w:t>
      </w:r>
      <w:proofErr w:type="spellStart"/>
      <w:r w:rsidRPr="00173321">
        <w:rPr>
          <w:rFonts w:ascii="Times New Roman" w:hAnsi="Times New Roman" w:cs="Times New Roman"/>
        </w:rPr>
        <w:t>моладзі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 </w:t>
      </w:r>
      <w:proofErr w:type="spellStart"/>
      <w:r w:rsidRPr="00173321">
        <w:rPr>
          <w:rFonts w:ascii="Times New Roman" w:hAnsi="Times New Roman" w:cs="Times New Roman"/>
        </w:rPr>
        <w:t>дарослых</w:t>
      </w:r>
      <w:proofErr w:type="spellEnd"/>
      <w:r w:rsidRPr="00173321">
        <w:rPr>
          <w:rFonts w:ascii="Times New Roman" w:hAnsi="Times New Roman" w:cs="Times New Roman"/>
        </w:rPr>
        <w:t xml:space="preserve">, — </w:t>
      </w:r>
      <w:proofErr w:type="spellStart"/>
      <w:r w:rsidRPr="00173321">
        <w:rPr>
          <w:rFonts w:ascii="Times New Roman" w:hAnsi="Times New Roman" w:cs="Times New Roman"/>
        </w:rPr>
        <w:t>усіх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хто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цікавіцца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гісторыяй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Беларусі</w:t>
      </w:r>
      <w:proofErr w:type="spellEnd"/>
      <w:r w:rsidRPr="00173321">
        <w:rPr>
          <w:rFonts w:ascii="Times New Roman" w:hAnsi="Times New Roman" w:cs="Times New Roman"/>
        </w:rPr>
        <w:t>.</w:t>
      </w:r>
    </w:p>
    <w:p w:rsidR="00A0035E" w:rsidRPr="00173321" w:rsidRDefault="00692E64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133350</wp:posOffset>
            </wp:positionV>
            <wp:extent cx="828675" cy="1228725"/>
            <wp:effectExtent l="19050" t="0" r="9525" b="0"/>
            <wp:wrapSquare wrapText="bothSides"/>
            <wp:docPr id="11" name="Рисунок 10" descr="C:\Users\Biblio\Desktop\2\отраслев\171623184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blio\Desktop\2\отраслев\17162318461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5E" w:rsidRPr="00173321" w:rsidRDefault="00173321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 w:rsidRPr="00173321">
        <w:rPr>
          <w:rFonts w:ascii="Times New Roman" w:hAnsi="Times New Roman"/>
          <w:b/>
          <w:szCs w:val="24"/>
          <w:lang w:val="be-BY"/>
        </w:rPr>
        <w:t xml:space="preserve">Муковозчик, А.Н. Блокнот агитатора </w:t>
      </w:r>
      <w:r w:rsidRPr="00173321">
        <w:rPr>
          <w:rFonts w:ascii="Times New Roman" w:hAnsi="Times New Roman"/>
          <w:szCs w:val="24"/>
          <w:lang w:val="be-BY"/>
        </w:rPr>
        <w:t>/ А. Муковозчик. – Минск : Беларусь, 2024. – 255с. : ил.</w:t>
      </w:r>
    </w:p>
    <w:p w:rsidR="00A0035E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321">
        <w:rPr>
          <w:rFonts w:ascii="Times New Roman" w:hAnsi="Times New Roman" w:cs="Times New Roman"/>
        </w:rPr>
        <w:t>В задачи издания «Блокнот агитатора» входит продвижение государственной политики, пропаганда традиционных ценностей белорусского народа, разъяснение требований текущего момента с точки зрения сохранения и укрепления независимости и суверенитета страны, а также обобщение агитационно-пропагандистского опыта автора.</w:t>
      </w:r>
    </w:p>
    <w:p w:rsidR="00A0035E" w:rsidRDefault="00A0035E" w:rsidP="00173321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692E64" w:rsidRDefault="00692E64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Pr="00173321" w:rsidRDefault="00692E64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20955</wp:posOffset>
            </wp:positionV>
            <wp:extent cx="923925" cy="1362075"/>
            <wp:effectExtent l="19050" t="0" r="9525" b="0"/>
            <wp:wrapSquare wrapText="bothSides"/>
            <wp:docPr id="12" name="Рисунок 11" descr="C:\Users\Biblio\Desktop\2\отраслев\171623181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blio\Desktop\2\отраслев\17162318174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321" w:rsidRPr="00173321">
        <w:rPr>
          <w:rFonts w:ascii="Times New Roman" w:hAnsi="Times New Roman"/>
          <w:b/>
          <w:szCs w:val="24"/>
          <w:lang w:val="be-BY"/>
        </w:rPr>
        <w:t xml:space="preserve">Пётр Клімук : жыццё і подзвіг касманаўта </w:t>
      </w:r>
      <w:r w:rsidR="00173321" w:rsidRPr="00173321">
        <w:rPr>
          <w:rFonts w:ascii="Times New Roman" w:hAnsi="Times New Roman"/>
          <w:szCs w:val="24"/>
          <w:lang w:val="be-BY"/>
        </w:rPr>
        <w:t xml:space="preserve">/ уклад. У. Ліпскі, М. Панасюк. – 2-е выд., стэр. – Мінск : Адукацыя і выхаванне, 2019. – 200с. : іл. </w:t>
      </w:r>
    </w:p>
    <w:p w:rsidR="00173321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321">
        <w:rPr>
          <w:rFonts w:ascii="Times New Roman" w:hAnsi="Times New Roman" w:cs="Times New Roman"/>
        </w:rPr>
        <w:t xml:space="preserve">У </w:t>
      </w:r>
      <w:proofErr w:type="spellStart"/>
      <w:r w:rsidRPr="00173321">
        <w:rPr>
          <w:rFonts w:ascii="Times New Roman" w:hAnsi="Times New Roman" w:cs="Times New Roman"/>
        </w:rPr>
        <w:t>гэтае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выданне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серыі</w:t>
      </w:r>
      <w:proofErr w:type="spellEnd"/>
      <w:r w:rsidRPr="00173321">
        <w:rPr>
          <w:rFonts w:ascii="Times New Roman" w:hAnsi="Times New Roman" w:cs="Times New Roman"/>
        </w:rPr>
        <w:t xml:space="preserve"> "</w:t>
      </w:r>
      <w:proofErr w:type="spellStart"/>
      <w:r w:rsidRPr="00173321">
        <w:rPr>
          <w:rFonts w:ascii="Times New Roman" w:hAnsi="Times New Roman" w:cs="Times New Roman"/>
        </w:rPr>
        <w:t>Асобы</w:t>
      </w:r>
      <w:proofErr w:type="spellEnd"/>
      <w:r w:rsidRPr="00173321">
        <w:rPr>
          <w:rFonts w:ascii="Times New Roman" w:hAnsi="Times New Roman" w:cs="Times New Roman"/>
        </w:rPr>
        <w:t xml:space="preserve">" </w:t>
      </w:r>
      <w:proofErr w:type="spellStart"/>
      <w:r w:rsidRPr="00173321">
        <w:rPr>
          <w:rFonts w:ascii="Times New Roman" w:hAnsi="Times New Roman" w:cs="Times New Roman"/>
        </w:rPr>
        <w:t>ўвайшлі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дакументальная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аповесць</w:t>
      </w:r>
      <w:proofErr w:type="spellEnd"/>
      <w:r w:rsidRPr="00173321">
        <w:rPr>
          <w:rFonts w:ascii="Times New Roman" w:hAnsi="Times New Roman" w:cs="Times New Roman"/>
        </w:rPr>
        <w:t xml:space="preserve"> "К созвездиям" </w:t>
      </w:r>
      <w:proofErr w:type="spellStart"/>
      <w:r w:rsidRPr="00173321">
        <w:rPr>
          <w:rFonts w:ascii="Times New Roman" w:hAnsi="Times New Roman" w:cs="Times New Roman"/>
        </w:rPr>
        <w:t>Міколы</w:t>
      </w:r>
      <w:proofErr w:type="spellEnd"/>
      <w:r w:rsidRPr="00173321">
        <w:rPr>
          <w:rFonts w:ascii="Times New Roman" w:hAnsi="Times New Roman" w:cs="Times New Roman"/>
        </w:rPr>
        <w:t xml:space="preserve"> Панасюка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нарысы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двойчы</w:t>
      </w:r>
      <w:proofErr w:type="spellEnd"/>
      <w:r w:rsidRPr="00173321">
        <w:rPr>
          <w:rFonts w:ascii="Times New Roman" w:hAnsi="Times New Roman" w:cs="Times New Roman"/>
        </w:rPr>
        <w:t xml:space="preserve"> Героя </w:t>
      </w:r>
      <w:proofErr w:type="spellStart"/>
      <w:r w:rsidRPr="00173321">
        <w:rPr>
          <w:rFonts w:ascii="Times New Roman" w:hAnsi="Times New Roman" w:cs="Times New Roman"/>
        </w:rPr>
        <w:t>Савецкага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саюза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Пятра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Клімука</w:t>
      </w:r>
      <w:proofErr w:type="spellEnd"/>
      <w:r w:rsidRPr="00173321">
        <w:rPr>
          <w:rFonts w:ascii="Times New Roman" w:hAnsi="Times New Roman" w:cs="Times New Roman"/>
        </w:rPr>
        <w:t xml:space="preserve"> (Петра Климука). </w:t>
      </w:r>
      <w:proofErr w:type="spellStart"/>
      <w:r w:rsidRPr="00173321">
        <w:rPr>
          <w:rFonts w:ascii="Times New Roman" w:hAnsi="Times New Roman" w:cs="Times New Roman"/>
        </w:rPr>
        <w:t>Пра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першага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беларускага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касманаўта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сказалі</w:t>
      </w:r>
      <w:proofErr w:type="spellEnd"/>
      <w:r w:rsidRPr="00173321">
        <w:rPr>
          <w:rFonts w:ascii="Times New Roman" w:hAnsi="Times New Roman" w:cs="Times New Roman"/>
        </w:rPr>
        <w:t xml:space="preserve"> сваё слова </w:t>
      </w:r>
      <w:proofErr w:type="spellStart"/>
      <w:r w:rsidRPr="00173321">
        <w:rPr>
          <w:rFonts w:ascii="Times New Roman" w:hAnsi="Times New Roman" w:cs="Times New Roman"/>
        </w:rPr>
        <w:t>вядомыя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людзі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нашай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3321">
        <w:rPr>
          <w:rFonts w:ascii="Times New Roman" w:hAnsi="Times New Roman" w:cs="Times New Roman"/>
        </w:rPr>
        <w:t>краіны</w:t>
      </w:r>
      <w:proofErr w:type="spellEnd"/>
      <w:proofErr w:type="gram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ягоныя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сябры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паплечнікі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землякі</w:t>
      </w:r>
      <w:proofErr w:type="spellEnd"/>
      <w:r w:rsidRPr="00173321">
        <w:rPr>
          <w:rFonts w:ascii="Times New Roman" w:hAnsi="Times New Roman" w:cs="Times New Roman"/>
        </w:rPr>
        <w:t>.</w:t>
      </w:r>
    </w:p>
    <w:p w:rsidR="00173321" w:rsidRPr="00173321" w:rsidRDefault="00173321" w:rsidP="001733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3321">
        <w:rPr>
          <w:rFonts w:ascii="Times New Roman" w:hAnsi="Times New Roman" w:cs="Times New Roman"/>
        </w:rPr>
        <w:t>Кні</w:t>
      </w:r>
      <w:proofErr w:type="gramStart"/>
      <w:r w:rsidRPr="00173321">
        <w:rPr>
          <w:rFonts w:ascii="Times New Roman" w:hAnsi="Times New Roman" w:cs="Times New Roman"/>
        </w:rPr>
        <w:t>га</w:t>
      </w:r>
      <w:proofErr w:type="spellEnd"/>
      <w:proofErr w:type="gram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адрасавана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найперш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моладзі</w:t>
      </w:r>
      <w:proofErr w:type="spellEnd"/>
      <w:r w:rsidRPr="00173321">
        <w:rPr>
          <w:rFonts w:ascii="Times New Roman" w:hAnsi="Times New Roman" w:cs="Times New Roman"/>
        </w:rPr>
        <w:t xml:space="preserve">, а </w:t>
      </w:r>
      <w:proofErr w:type="spellStart"/>
      <w:r w:rsidRPr="00173321">
        <w:rPr>
          <w:rFonts w:ascii="Times New Roman" w:hAnsi="Times New Roman" w:cs="Times New Roman"/>
        </w:rPr>
        <w:t>таксама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ўсім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хто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цікавіцца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касманаўтыкай</w:t>
      </w:r>
      <w:proofErr w:type="spellEnd"/>
      <w:r w:rsidRPr="00173321">
        <w:rPr>
          <w:rFonts w:ascii="Times New Roman" w:hAnsi="Times New Roman" w:cs="Times New Roman"/>
        </w:rPr>
        <w:t xml:space="preserve">, </w:t>
      </w:r>
      <w:proofErr w:type="spellStart"/>
      <w:r w:rsidRPr="00173321">
        <w:rPr>
          <w:rFonts w:ascii="Times New Roman" w:hAnsi="Times New Roman" w:cs="Times New Roman"/>
        </w:rPr>
        <w:t>хто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імкнецца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спазнаць</w:t>
      </w:r>
      <w:proofErr w:type="spellEnd"/>
      <w:r w:rsidRPr="00173321">
        <w:rPr>
          <w:rFonts w:ascii="Times New Roman" w:hAnsi="Times New Roman" w:cs="Times New Roman"/>
        </w:rPr>
        <w:t xml:space="preserve">, як </w:t>
      </w:r>
      <w:proofErr w:type="spellStart"/>
      <w:r w:rsidRPr="00173321">
        <w:rPr>
          <w:rFonts w:ascii="Times New Roman" w:hAnsi="Times New Roman" w:cs="Times New Roman"/>
        </w:rPr>
        <w:t>з'яўляюцца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героі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нашых</w:t>
      </w:r>
      <w:proofErr w:type="spellEnd"/>
      <w:r w:rsidRPr="00173321">
        <w:rPr>
          <w:rFonts w:ascii="Times New Roman" w:hAnsi="Times New Roman" w:cs="Times New Roman"/>
        </w:rPr>
        <w:t xml:space="preserve"> дзён </w:t>
      </w:r>
      <w:proofErr w:type="spellStart"/>
      <w:r w:rsidRPr="00173321">
        <w:rPr>
          <w:rFonts w:ascii="Times New Roman" w:hAnsi="Times New Roman" w:cs="Times New Roman"/>
        </w:rPr>
        <w:t>і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дзе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крыніцы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самаадданага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служэння</w:t>
      </w:r>
      <w:proofErr w:type="spellEnd"/>
      <w:r w:rsidRPr="00173321">
        <w:rPr>
          <w:rFonts w:ascii="Times New Roman" w:hAnsi="Times New Roman" w:cs="Times New Roman"/>
        </w:rPr>
        <w:t xml:space="preserve"> </w:t>
      </w:r>
      <w:proofErr w:type="spellStart"/>
      <w:r w:rsidRPr="00173321">
        <w:rPr>
          <w:rFonts w:ascii="Times New Roman" w:hAnsi="Times New Roman" w:cs="Times New Roman"/>
        </w:rPr>
        <w:t>Бацькаўшчыне</w:t>
      </w:r>
      <w:proofErr w:type="spellEnd"/>
      <w:r w:rsidRPr="00173321">
        <w:rPr>
          <w:rFonts w:ascii="Times New Roman" w:hAnsi="Times New Roman" w:cs="Times New Roman"/>
        </w:rPr>
        <w:t>.</w:t>
      </w:r>
    </w:p>
    <w:p w:rsidR="00A0035E" w:rsidRPr="00173321" w:rsidRDefault="00A0035E" w:rsidP="00173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35E" w:rsidRPr="00692E64" w:rsidRDefault="00692E64" w:rsidP="00D25F4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70485</wp:posOffset>
            </wp:positionV>
            <wp:extent cx="964565" cy="1438275"/>
            <wp:effectExtent l="19050" t="0" r="6985" b="0"/>
            <wp:wrapSquare wrapText="bothSides"/>
            <wp:docPr id="14" name="Рисунок 13" descr="C:\Users\Biblio\Desktop\2\отраслев\171623173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blio\Desktop\2\отраслев\17162317357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E64">
        <w:rPr>
          <w:rFonts w:ascii="Times New Roman" w:hAnsi="Times New Roman"/>
          <w:b/>
          <w:szCs w:val="24"/>
          <w:lang w:val="be-BY"/>
        </w:rPr>
        <w:t>Сяргей Грахоўскі : вядомы і невядомы</w:t>
      </w:r>
      <w:r w:rsidRPr="00692E64">
        <w:rPr>
          <w:rFonts w:ascii="Times New Roman" w:hAnsi="Times New Roman"/>
          <w:szCs w:val="24"/>
          <w:lang w:val="be-BY"/>
        </w:rPr>
        <w:t xml:space="preserve"> / уклад. Т.С. Грахоўская. – Мінск : Звязда, 2013. – 248,[16]с. : іл.</w:t>
      </w:r>
    </w:p>
    <w:p w:rsidR="00A0035E" w:rsidRPr="00692E64" w:rsidRDefault="00692E64" w:rsidP="00692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E64">
        <w:rPr>
          <w:rFonts w:ascii="Times New Roman" w:hAnsi="Times New Roman" w:cs="Times New Roman"/>
        </w:rPr>
        <w:t xml:space="preserve">У </w:t>
      </w:r>
      <w:proofErr w:type="spellStart"/>
      <w:r w:rsidRPr="00692E64">
        <w:rPr>
          <w:rFonts w:ascii="Times New Roman" w:hAnsi="Times New Roman" w:cs="Times New Roman"/>
        </w:rPr>
        <w:t>кнізе</w:t>
      </w:r>
      <w:proofErr w:type="spellEnd"/>
      <w:r w:rsidRPr="00692E64">
        <w:rPr>
          <w:rFonts w:ascii="Times New Roman" w:hAnsi="Times New Roman" w:cs="Times New Roman"/>
        </w:rPr>
        <w:t xml:space="preserve"> — </w:t>
      </w:r>
      <w:proofErr w:type="spellStart"/>
      <w:r w:rsidRPr="00692E64">
        <w:rPr>
          <w:rFonts w:ascii="Times New Roman" w:hAnsi="Times New Roman" w:cs="Times New Roman"/>
        </w:rPr>
        <w:t>творы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Сяргея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Грахоўскага</w:t>
      </w:r>
      <w:proofErr w:type="spellEnd"/>
      <w:r w:rsidRPr="00692E64">
        <w:rPr>
          <w:rFonts w:ascii="Times New Roman" w:hAnsi="Times New Roman" w:cs="Times New Roman"/>
        </w:rPr>
        <w:t xml:space="preserve">, </w:t>
      </w:r>
      <w:proofErr w:type="spellStart"/>
      <w:r w:rsidRPr="00692E64">
        <w:rPr>
          <w:rFonts w:ascii="Times New Roman" w:hAnsi="Times New Roman" w:cs="Times New Roman"/>
        </w:rPr>
        <w:t>якія</w:t>
      </w:r>
      <w:proofErr w:type="spellEnd"/>
      <w:r w:rsidRPr="00692E64">
        <w:rPr>
          <w:rFonts w:ascii="Times New Roman" w:hAnsi="Times New Roman" w:cs="Times New Roman"/>
        </w:rPr>
        <w:t xml:space="preserve"> не </w:t>
      </w:r>
      <w:proofErr w:type="spellStart"/>
      <w:r w:rsidRPr="00692E64">
        <w:rPr>
          <w:rFonts w:ascii="Times New Roman" w:hAnsi="Times New Roman" w:cs="Times New Roman"/>
        </w:rPr>
        <w:t>ўключаліся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ў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ніводную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з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ягоных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прыжыццёвых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кніг</w:t>
      </w:r>
      <w:proofErr w:type="spellEnd"/>
      <w:r w:rsidRPr="00692E64">
        <w:rPr>
          <w:rFonts w:ascii="Times New Roman" w:hAnsi="Times New Roman" w:cs="Times New Roman"/>
        </w:rPr>
        <w:t>.</w:t>
      </w:r>
      <w:r w:rsidRPr="00692E64">
        <w:rPr>
          <w:rFonts w:ascii="Times New Roman" w:hAnsi="Times New Roman" w:cs="Times New Roman"/>
        </w:rPr>
        <w:br/>
        <w:t xml:space="preserve">Да </w:t>
      </w:r>
      <w:proofErr w:type="spellStart"/>
      <w:r w:rsidRPr="00692E64">
        <w:rPr>
          <w:rFonts w:ascii="Times New Roman" w:hAnsi="Times New Roman" w:cs="Times New Roman"/>
        </w:rPr>
        <w:t>глыбіні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душы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ўзрушваюць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артыкул</w:t>
      </w:r>
      <w:proofErr w:type="gramStart"/>
      <w:r w:rsidRPr="00692E64">
        <w:rPr>
          <w:rFonts w:ascii="Times New Roman" w:hAnsi="Times New Roman" w:cs="Times New Roman"/>
        </w:rPr>
        <w:t>ы-</w:t>
      </w:r>
      <w:proofErr w:type="gramEnd"/>
      <w:r w:rsidRPr="00692E64">
        <w:rPr>
          <w:rFonts w:ascii="Times New Roman" w:hAnsi="Times New Roman" w:cs="Times New Roman"/>
        </w:rPr>
        <w:t>ўспаміны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пра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трагічныя</w:t>
      </w:r>
      <w:proofErr w:type="spellEnd"/>
      <w:r w:rsidRPr="00692E64">
        <w:rPr>
          <w:rFonts w:ascii="Times New Roman" w:hAnsi="Times New Roman" w:cs="Times New Roman"/>
        </w:rPr>
        <w:t xml:space="preserve"> лёсы </w:t>
      </w:r>
      <w:proofErr w:type="spellStart"/>
      <w:r w:rsidRPr="00692E64">
        <w:rPr>
          <w:rFonts w:ascii="Times New Roman" w:hAnsi="Times New Roman" w:cs="Times New Roman"/>
        </w:rPr>
        <w:t>творцаў</w:t>
      </w:r>
      <w:proofErr w:type="spellEnd"/>
      <w:r w:rsidRPr="00692E64">
        <w:rPr>
          <w:rFonts w:ascii="Times New Roman" w:hAnsi="Times New Roman" w:cs="Times New Roman"/>
        </w:rPr>
        <w:t xml:space="preserve"> у 1930-я, </w:t>
      </w:r>
      <w:proofErr w:type="spellStart"/>
      <w:r w:rsidRPr="00692E64">
        <w:rPr>
          <w:rFonts w:ascii="Times New Roman" w:hAnsi="Times New Roman" w:cs="Times New Roman"/>
        </w:rPr>
        <w:t>пра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асабіста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перажытае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паэтам</w:t>
      </w:r>
      <w:proofErr w:type="spellEnd"/>
      <w:r w:rsidRPr="00692E64">
        <w:rPr>
          <w:rFonts w:ascii="Times New Roman" w:hAnsi="Times New Roman" w:cs="Times New Roman"/>
        </w:rPr>
        <w:t xml:space="preserve"> у </w:t>
      </w:r>
      <w:proofErr w:type="spellStart"/>
      <w:r w:rsidRPr="00692E64">
        <w:rPr>
          <w:rFonts w:ascii="Times New Roman" w:hAnsi="Times New Roman" w:cs="Times New Roman"/>
        </w:rPr>
        <w:t>ГУЛАГаўскім</w:t>
      </w:r>
      <w:proofErr w:type="spellEnd"/>
      <w:r w:rsidRPr="00692E64">
        <w:rPr>
          <w:rFonts w:ascii="Times New Roman" w:hAnsi="Times New Roman" w:cs="Times New Roman"/>
        </w:rPr>
        <w:t xml:space="preserve"> пекле. </w:t>
      </w:r>
      <w:proofErr w:type="gramStart"/>
      <w:r w:rsidRPr="00692E64">
        <w:rPr>
          <w:rFonts w:ascii="Times New Roman" w:hAnsi="Times New Roman" w:cs="Times New Roman"/>
        </w:rPr>
        <w:t>Шмат</w:t>
      </w:r>
      <w:proofErr w:type="gram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новага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пра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гісторыю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Бацькаўшчыны</w:t>
      </w:r>
      <w:proofErr w:type="spellEnd"/>
      <w:r w:rsidRPr="00692E64">
        <w:rPr>
          <w:rFonts w:ascii="Times New Roman" w:hAnsi="Times New Roman" w:cs="Times New Roman"/>
        </w:rPr>
        <w:t xml:space="preserve"> «</w:t>
      </w:r>
      <w:proofErr w:type="spellStart"/>
      <w:r w:rsidRPr="00692E64">
        <w:rPr>
          <w:rFonts w:ascii="Times New Roman" w:hAnsi="Times New Roman" w:cs="Times New Roman"/>
        </w:rPr>
        <w:t>даведаецца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чытач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з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элегіі</w:t>
      </w:r>
      <w:proofErr w:type="spellEnd"/>
      <w:r w:rsidRPr="00692E64">
        <w:rPr>
          <w:rFonts w:ascii="Times New Roman" w:hAnsi="Times New Roman" w:cs="Times New Roman"/>
        </w:rPr>
        <w:t xml:space="preserve"> «</w:t>
      </w:r>
      <w:proofErr w:type="spellStart"/>
      <w:r w:rsidRPr="00692E64">
        <w:rPr>
          <w:rFonts w:ascii="Times New Roman" w:hAnsi="Times New Roman" w:cs="Times New Roman"/>
        </w:rPr>
        <w:t>Мястэчка</w:t>
      </w:r>
      <w:proofErr w:type="spellEnd"/>
      <w:r w:rsidRPr="00692E64">
        <w:rPr>
          <w:rFonts w:ascii="Times New Roman" w:hAnsi="Times New Roman" w:cs="Times New Roman"/>
        </w:rPr>
        <w:t xml:space="preserve">, </w:t>
      </w:r>
      <w:proofErr w:type="spellStart"/>
      <w:r w:rsidRPr="00692E64">
        <w:rPr>
          <w:rFonts w:ascii="Times New Roman" w:hAnsi="Times New Roman" w:cs="Times New Roman"/>
        </w:rPr>
        <w:t>мястэчка</w:t>
      </w:r>
      <w:proofErr w:type="spellEnd"/>
      <w:r w:rsidRPr="00692E64">
        <w:rPr>
          <w:rFonts w:ascii="Times New Roman" w:hAnsi="Times New Roman" w:cs="Times New Roman"/>
        </w:rPr>
        <w:t xml:space="preserve">…» — </w:t>
      </w:r>
      <w:proofErr w:type="spellStart"/>
      <w:r w:rsidRPr="00692E64">
        <w:rPr>
          <w:rFonts w:ascii="Times New Roman" w:hAnsi="Times New Roman" w:cs="Times New Roman"/>
        </w:rPr>
        <w:t>пра</w:t>
      </w:r>
      <w:proofErr w:type="spellEnd"/>
      <w:r w:rsidRPr="00692E64">
        <w:rPr>
          <w:rFonts w:ascii="Times New Roman" w:hAnsi="Times New Roman" w:cs="Times New Roman"/>
        </w:rPr>
        <w:t xml:space="preserve"> Глуск, </w:t>
      </w:r>
      <w:proofErr w:type="spellStart"/>
      <w:r w:rsidRPr="00692E64">
        <w:rPr>
          <w:rFonts w:ascii="Times New Roman" w:hAnsi="Times New Roman" w:cs="Times New Roman"/>
        </w:rPr>
        <w:t>дзе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прайшло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дзяцінства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і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юнацтва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паэта</w:t>
      </w:r>
      <w:proofErr w:type="spellEnd"/>
      <w:r w:rsidRPr="00692E64">
        <w:rPr>
          <w:rFonts w:ascii="Times New Roman" w:hAnsi="Times New Roman" w:cs="Times New Roman"/>
        </w:rPr>
        <w:t xml:space="preserve">. </w:t>
      </w:r>
      <w:proofErr w:type="spellStart"/>
      <w:r w:rsidRPr="00692E64">
        <w:rPr>
          <w:rFonts w:ascii="Times New Roman" w:hAnsi="Times New Roman" w:cs="Times New Roman"/>
        </w:rPr>
        <w:t>Асаблівай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увагі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заслугоўваюць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вершы</w:t>
      </w:r>
      <w:proofErr w:type="spellEnd"/>
      <w:r w:rsidRPr="00692E64">
        <w:rPr>
          <w:rFonts w:ascii="Times New Roman" w:hAnsi="Times New Roman" w:cs="Times New Roman"/>
        </w:rPr>
        <w:t xml:space="preserve">, </w:t>
      </w:r>
      <w:proofErr w:type="spellStart"/>
      <w:r w:rsidRPr="00692E64">
        <w:rPr>
          <w:rFonts w:ascii="Times New Roman" w:hAnsi="Times New Roman" w:cs="Times New Roman"/>
        </w:rPr>
        <w:t>напісаныя</w:t>
      </w:r>
      <w:proofErr w:type="spellEnd"/>
      <w:r w:rsidRPr="00692E64">
        <w:rPr>
          <w:rFonts w:ascii="Times New Roman" w:hAnsi="Times New Roman" w:cs="Times New Roman"/>
        </w:rPr>
        <w:t xml:space="preserve"> С. </w:t>
      </w:r>
      <w:proofErr w:type="spellStart"/>
      <w:r w:rsidRPr="00692E64">
        <w:rPr>
          <w:rFonts w:ascii="Times New Roman" w:hAnsi="Times New Roman" w:cs="Times New Roman"/>
        </w:rPr>
        <w:t>Грахоўскім</w:t>
      </w:r>
      <w:proofErr w:type="spellEnd"/>
      <w:r w:rsidRPr="00692E64">
        <w:rPr>
          <w:rFonts w:ascii="Times New Roman" w:hAnsi="Times New Roman" w:cs="Times New Roman"/>
        </w:rPr>
        <w:t xml:space="preserve"> за </w:t>
      </w:r>
      <w:proofErr w:type="spellStart"/>
      <w:r w:rsidRPr="00692E64">
        <w:rPr>
          <w:rFonts w:ascii="Times New Roman" w:hAnsi="Times New Roman" w:cs="Times New Roman"/>
        </w:rPr>
        <w:t>апошнія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шэсць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гадоў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свайго</w:t>
      </w:r>
      <w:proofErr w:type="spellEnd"/>
      <w:r w:rsidRPr="00692E64">
        <w:rPr>
          <w:rFonts w:ascii="Times New Roman" w:hAnsi="Times New Roman" w:cs="Times New Roman"/>
        </w:rPr>
        <w:t xml:space="preserve"> </w:t>
      </w:r>
      <w:proofErr w:type="spellStart"/>
      <w:r w:rsidRPr="00692E64">
        <w:rPr>
          <w:rFonts w:ascii="Times New Roman" w:hAnsi="Times New Roman" w:cs="Times New Roman"/>
        </w:rPr>
        <w:t>жыцця</w:t>
      </w:r>
      <w:proofErr w:type="spellEnd"/>
      <w:r w:rsidRPr="00692E64">
        <w:rPr>
          <w:rFonts w:ascii="Times New Roman" w:hAnsi="Times New Roman" w:cs="Times New Roman"/>
        </w:rPr>
        <w:t>.</w:t>
      </w:r>
    </w:p>
    <w:p w:rsidR="00A0035E" w:rsidRDefault="00A0035E" w:rsidP="00692E64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A0035E" w:rsidRDefault="00A0035E" w:rsidP="00D25F46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D25F46" w:rsidRPr="00BE6848" w:rsidRDefault="00692E64" w:rsidP="00D25F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16510</wp:posOffset>
            </wp:positionV>
            <wp:extent cx="1028700" cy="1438275"/>
            <wp:effectExtent l="19050" t="0" r="0" b="0"/>
            <wp:wrapSquare wrapText="bothSides"/>
            <wp:docPr id="6" name="Рисунок 6" descr="C:\Users\Biblio\Desktop\2\уч-мет\171623203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lio\Desktop\2\уч-мет\17162320302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6" w:rsidRPr="00BE6848">
        <w:rPr>
          <w:rFonts w:ascii="Times New Roman" w:hAnsi="Times New Roman"/>
          <w:b/>
          <w:szCs w:val="24"/>
          <w:lang w:val="be-BY"/>
        </w:rPr>
        <w:t xml:space="preserve">Третьяк, С.А. Операция </w:t>
      </w:r>
      <w:r w:rsidR="00D25F46" w:rsidRPr="00BE6848">
        <w:rPr>
          <w:rFonts w:ascii="Times New Roman" w:hAnsi="Times New Roman"/>
          <w:b/>
          <w:szCs w:val="24"/>
        </w:rPr>
        <w:t xml:space="preserve">«Одер»: падение Берлина </w:t>
      </w:r>
      <w:r w:rsidR="00D25F46" w:rsidRPr="00BE6848">
        <w:rPr>
          <w:rFonts w:ascii="Times New Roman" w:hAnsi="Times New Roman"/>
          <w:szCs w:val="24"/>
        </w:rPr>
        <w:t>/ С.А. Третьяк; ГНУ «</w:t>
      </w:r>
      <w:proofErr w:type="spellStart"/>
      <w:r w:rsidR="00D25F46" w:rsidRPr="00BE6848">
        <w:rPr>
          <w:rFonts w:ascii="Times New Roman" w:hAnsi="Times New Roman"/>
          <w:szCs w:val="24"/>
        </w:rPr>
        <w:t>Ин-т</w:t>
      </w:r>
      <w:proofErr w:type="spellEnd"/>
      <w:r w:rsidR="00D25F46" w:rsidRPr="00BE6848">
        <w:rPr>
          <w:rFonts w:ascii="Times New Roman" w:hAnsi="Times New Roman"/>
          <w:szCs w:val="24"/>
        </w:rPr>
        <w:t xml:space="preserve"> истории Национальной академии наук Беларуси»;</w:t>
      </w:r>
      <w:r w:rsidR="00D25F46" w:rsidRPr="00BE6848">
        <w:rPr>
          <w:rFonts w:ascii="Times New Roman" w:hAnsi="Times New Roman"/>
          <w:b/>
          <w:szCs w:val="24"/>
        </w:rPr>
        <w:t xml:space="preserve"> </w:t>
      </w:r>
      <w:r w:rsidR="00D25F46" w:rsidRPr="00BE6848">
        <w:rPr>
          <w:rFonts w:ascii="Times New Roman" w:hAnsi="Times New Roman"/>
          <w:szCs w:val="24"/>
          <w:lang w:val="be-BY"/>
        </w:rPr>
        <w:t xml:space="preserve">ГУО </w:t>
      </w:r>
      <w:r w:rsidR="00D25F46" w:rsidRPr="00BE6848">
        <w:rPr>
          <w:rFonts w:ascii="Times New Roman" w:hAnsi="Times New Roman"/>
          <w:szCs w:val="24"/>
        </w:rPr>
        <w:t>«</w:t>
      </w:r>
      <w:r w:rsidR="00D25F46" w:rsidRPr="00BE6848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="00D25F46" w:rsidRPr="00BE6848">
        <w:rPr>
          <w:rFonts w:ascii="Times New Roman" w:hAnsi="Times New Roman"/>
          <w:szCs w:val="24"/>
        </w:rPr>
        <w:t>». – Минск</w:t>
      </w:r>
      <w:proofErr w:type="gramStart"/>
      <w:r w:rsidR="00D25F46" w:rsidRPr="00BE6848">
        <w:rPr>
          <w:rFonts w:ascii="Times New Roman" w:hAnsi="Times New Roman"/>
          <w:szCs w:val="24"/>
        </w:rPr>
        <w:t xml:space="preserve"> :</w:t>
      </w:r>
      <w:proofErr w:type="gramEnd"/>
      <w:r w:rsidR="00D25F46" w:rsidRPr="00BE6848">
        <w:rPr>
          <w:rFonts w:ascii="Times New Roman" w:hAnsi="Times New Roman"/>
          <w:szCs w:val="24"/>
        </w:rPr>
        <w:t xml:space="preserve"> МОИРО, 2015. – 52с.</w:t>
      </w:r>
    </w:p>
    <w:p w:rsidR="00D25F46" w:rsidRPr="00BE6848" w:rsidRDefault="00D25F46" w:rsidP="00D2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В книге в популярной форме рассказывается о Берлинской стратегической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операции 1945 года, приведшей к сокрушению нацистской Германии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и победному завершению Великой Отечественной войны. Подробным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образом рассмотрены военные планы и боевые действия советских,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германских и англо-американских войск на берлинском направлении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весной 1945 года.</w:t>
      </w:r>
    </w:p>
    <w:p w:rsidR="0082357E" w:rsidRDefault="0082357E"/>
    <w:sectPr w:rsidR="0082357E" w:rsidSect="005A666F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F46"/>
    <w:rsid w:val="00173321"/>
    <w:rsid w:val="005A666F"/>
    <w:rsid w:val="00692E64"/>
    <w:rsid w:val="0082357E"/>
    <w:rsid w:val="00A0035E"/>
    <w:rsid w:val="00D2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2024-05-21T11:21:00Z</dcterms:created>
  <dcterms:modified xsi:type="dcterms:W3CDTF">2024-05-21T12:30:00Z</dcterms:modified>
</cp:coreProperties>
</file>